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905"/>
        <w:gridCol w:w="3259"/>
        <w:gridCol w:w="3260"/>
      </w:tblGrid>
      <w:tr w:rsidR="008728BE" w:rsidRPr="00000621" w14:paraId="64A793D8" w14:textId="77777777" w:rsidTr="00000621">
        <w:tc>
          <w:tcPr>
            <w:tcW w:w="2905" w:type="dxa"/>
            <w:vAlign w:val="center"/>
          </w:tcPr>
          <w:p w14:paraId="67489839" w14:textId="450EE2A0" w:rsidR="008728BE" w:rsidRPr="00000621" w:rsidRDefault="008728B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000621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Proje No:</w:t>
            </w:r>
          </w:p>
        </w:tc>
        <w:tc>
          <w:tcPr>
            <w:tcW w:w="3259" w:type="dxa"/>
            <w:vAlign w:val="center"/>
          </w:tcPr>
          <w:p w14:paraId="6704BF76" w14:textId="3AA8028E" w:rsidR="008728BE" w:rsidRPr="00000621" w:rsidRDefault="008728B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000621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Başvuru Tarihi:</w:t>
            </w:r>
          </w:p>
        </w:tc>
        <w:tc>
          <w:tcPr>
            <w:tcW w:w="3260" w:type="dxa"/>
            <w:vAlign w:val="center"/>
          </w:tcPr>
          <w:p w14:paraId="3C31FC44" w14:textId="0FBB2124" w:rsidR="008728BE" w:rsidRPr="00000621" w:rsidRDefault="008728B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000621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Onay Tarihi:</w:t>
            </w:r>
          </w:p>
        </w:tc>
      </w:tr>
      <w:tr w:rsidR="008728BE" w:rsidRPr="00000621" w14:paraId="6AF9D9E4" w14:textId="77777777" w:rsidTr="00000621">
        <w:trPr>
          <w:trHeight w:val="230"/>
        </w:trPr>
        <w:tc>
          <w:tcPr>
            <w:tcW w:w="2905" w:type="dxa"/>
          </w:tcPr>
          <w:p w14:paraId="0BDFA8D4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14:paraId="1E5C7AF3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5CE57D04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8E73639" w14:textId="76FF091F" w:rsidR="00274DED" w:rsidRPr="00274DED" w:rsidRDefault="00000621" w:rsidP="00274DED">
      <w:pPr>
        <w:spacing w:before="240"/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  </w:t>
      </w:r>
      <w:r w:rsidR="00274DED"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Araştırmanın adı: </w:t>
      </w:r>
    </w:p>
    <w:tbl>
      <w:tblPr>
        <w:tblW w:w="94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274DED" w:rsidRPr="00274DED" w14:paraId="068BF597" w14:textId="77777777" w:rsidTr="00000621">
        <w:trPr>
          <w:trHeight w:val="1162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AD3" w14:textId="77777777" w:rsidR="00274DED" w:rsidRPr="00274DED" w:rsidRDefault="00274DED" w:rsidP="00274DED">
            <w:pPr>
              <w:spacing w:before="240"/>
              <w:jc w:val="both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4CA777D" w14:textId="4FB26EBA" w:rsidR="00274DED" w:rsidRPr="00274DED" w:rsidRDefault="00274DED" w:rsidP="00274DED">
      <w:pPr>
        <w:spacing w:before="240"/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000621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</w:t>
      </w:r>
      <w:r w:rsidR="00000621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</w:t>
      </w:r>
      <w:r w:rsidRPr="00000621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Research</w:t>
      </w:r>
      <w:proofErr w:type="spellEnd"/>
      <w:r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Title</w:t>
      </w:r>
      <w:proofErr w:type="spellEnd"/>
      <w:r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: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274DED" w:rsidRPr="00274DED" w14:paraId="162AF351" w14:textId="77777777" w:rsidTr="00000621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D59" w14:textId="77777777" w:rsidR="00274DED" w:rsidRPr="00274DED" w:rsidRDefault="00274DED" w:rsidP="00274DED">
            <w:pPr>
              <w:spacing w:before="240"/>
              <w:jc w:val="both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  <w:p w14:paraId="3CE0C679" w14:textId="77777777" w:rsidR="00274DED" w:rsidRPr="00274DED" w:rsidRDefault="00274DED" w:rsidP="00274DED">
            <w:pPr>
              <w:spacing w:before="240"/>
              <w:jc w:val="both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C44422A" w14:textId="02502A78" w:rsidR="00274DED" w:rsidRPr="00000621" w:rsidRDefault="00274DED" w:rsidP="00274DED">
      <w:pPr>
        <w:spacing w:before="240"/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000621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</w:t>
      </w:r>
      <w:r w:rsidR="00256938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</w:t>
      </w:r>
      <w:r w:rsidR="00000621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</w:t>
      </w:r>
      <w:r w:rsidRPr="00274DED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Araştırmanın türü:</w:t>
      </w:r>
    </w:p>
    <w:tbl>
      <w:tblPr>
        <w:tblpPr w:leftFromText="141" w:rightFromText="141" w:vertAnchor="text" w:horzAnchor="margin" w:tblpX="36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274DED" w:rsidRPr="00274DED" w14:paraId="32A8B08A" w14:textId="77777777" w:rsidTr="00000621">
        <w:tc>
          <w:tcPr>
            <w:tcW w:w="9531" w:type="dxa"/>
          </w:tcPr>
          <w:p w14:paraId="7E4E4283" w14:textId="77777777" w:rsidR="00274DED" w:rsidRPr="00274DED" w:rsidRDefault="00274DED" w:rsidP="0000062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7E316B40" w14:textId="0645F26A" w:rsidR="00274DED" w:rsidRPr="00274DED" w:rsidRDefault="00274DED" w:rsidP="0000062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Eğitim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="00000621"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                          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Yüksek Lisans  </w:t>
            </w:r>
            <w:r w:rsidR="00000621"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                       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Doktora  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   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Tıpta Uzmanlık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="00000621"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        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Dişte Uzmanlık   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000621"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r w:rsid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00621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 xml:space="preserve"> Araştırma</w:t>
            </w:r>
          </w:p>
          <w:p w14:paraId="48EC7747" w14:textId="77777777" w:rsidR="00274DED" w:rsidRPr="00274DED" w:rsidRDefault="00274DED" w:rsidP="0000062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1746898F" w14:textId="77777777" w:rsidR="00274DED" w:rsidRPr="00000621" w:rsidRDefault="00274DED" w:rsidP="00274DED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bookmarkStart w:id="0" w:name="Onay4"/>
      <w:bookmarkEnd w:id="0"/>
      <w:r w:rsidRPr="00274DED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 </w:t>
      </w:r>
    </w:p>
    <w:p w14:paraId="11FCEC29" w14:textId="3907FBB5" w:rsidR="00274DED" w:rsidRPr="00000621" w:rsidRDefault="00256938" w:rsidP="00274DED">
      <w:pPr>
        <w:jc w:val="both"/>
        <w:rPr>
          <w:rFonts w:ascii="Cambria" w:eastAsia="Times New Roman" w:hAnsi="Cambria" w:cs="Times New Roman"/>
          <w:b/>
          <w:bCs/>
          <w:color w:val="auto"/>
        </w:rPr>
      </w:pPr>
      <w:r>
        <w:rPr>
          <w:rFonts w:ascii="Cambria" w:eastAsia="Times New Roman" w:hAnsi="Cambria" w:cs="Times New Roman"/>
          <w:b/>
          <w:bCs/>
          <w:color w:val="auto"/>
        </w:rPr>
        <w:t xml:space="preserve"> </w:t>
      </w:r>
      <w:r w:rsidR="00274DED" w:rsidRPr="00000621">
        <w:rPr>
          <w:rFonts w:ascii="Cambria" w:eastAsia="Times New Roman" w:hAnsi="Cambria" w:cs="Times New Roman"/>
          <w:b/>
          <w:bCs/>
          <w:color w:val="auto"/>
        </w:rPr>
        <w:t xml:space="preserve">  </w:t>
      </w:r>
      <w:r w:rsidR="00000621">
        <w:rPr>
          <w:rFonts w:ascii="Cambria" w:eastAsia="Times New Roman" w:hAnsi="Cambria" w:cs="Times New Roman"/>
          <w:b/>
          <w:bCs/>
          <w:color w:val="auto"/>
        </w:rPr>
        <w:t xml:space="preserve">  </w:t>
      </w:r>
      <w:r w:rsidR="00274DED" w:rsidRPr="00000621">
        <w:rPr>
          <w:rFonts w:ascii="Cambria" w:eastAsia="Times New Roman" w:hAnsi="Cambria" w:cs="Times New Roman"/>
          <w:b/>
          <w:bCs/>
          <w:color w:val="auto"/>
        </w:rPr>
        <w:t xml:space="preserve">Başvuru Tipi: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245"/>
      </w:tblGrid>
      <w:tr w:rsidR="00274DED" w:rsidRPr="00274DED" w14:paraId="1D95DD9C" w14:textId="77777777" w:rsidTr="00000621">
        <w:trPr>
          <w:trHeight w:val="253"/>
        </w:trPr>
        <w:tc>
          <w:tcPr>
            <w:tcW w:w="4252" w:type="dxa"/>
            <w:vAlign w:val="center"/>
          </w:tcPr>
          <w:p w14:paraId="2EFC8B4E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</w:p>
          <w:p w14:paraId="297901D5" w14:textId="5B4B052E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  <w:t>Yeni Başvuru</w:t>
            </w:r>
          </w:p>
        </w:tc>
        <w:tc>
          <w:tcPr>
            <w:tcW w:w="5245" w:type="dxa"/>
            <w:vAlign w:val="center"/>
          </w:tcPr>
          <w:p w14:paraId="224821B2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  <w:p w14:paraId="444170EC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274DED" w:rsidRPr="00274DED" w14:paraId="72FC8989" w14:textId="77777777" w:rsidTr="00000621">
        <w:trPr>
          <w:trHeight w:val="253"/>
        </w:trPr>
        <w:tc>
          <w:tcPr>
            <w:tcW w:w="4252" w:type="dxa"/>
            <w:vAlign w:val="center"/>
          </w:tcPr>
          <w:p w14:paraId="19637547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</w:p>
          <w:p w14:paraId="1796E2D6" w14:textId="68129910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  <w:t>Değişiklik (Eski protokol No):</w:t>
            </w:r>
          </w:p>
        </w:tc>
        <w:tc>
          <w:tcPr>
            <w:tcW w:w="5245" w:type="dxa"/>
            <w:vAlign w:val="center"/>
          </w:tcPr>
          <w:p w14:paraId="1288EE82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</w:pPr>
          </w:p>
          <w:p w14:paraId="2A329EA3" w14:textId="77777777" w:rsidR="00274DED" w:rsidRPr="00274DED" w:rsidRDefault="00274DED" w:rsidP="00274DED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</w:r>
            <w:r w:rsidRPr="00274DED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5D35410F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5F0DB2B1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2B8D0CC4" w14:textId="708D1704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="00000621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="00000621">
        <w:rPr>
          <w:rFonts w:ascii="Cambria" w:eastAsia="Times New Roman" w:hAnsi="Cambria" w:cs="Times New Roman"/>
          <w:b/>
          <w:color w:val="auto"/>
          <w:szCs w:val="24"/>
        </w:rPr>
        <w:t xml:space="preserve">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Araştırmaya destek veren kurum/kuruluş</w:t>
      </w:r>
      <w:r w:rsidR="00000621" w:rsidRPr="00000621">
        <w:rPr>
          <w:rFonts w:ascii="Cambria" w:eastAsia="Times New Roman" w:hAnsi="Cambria" w:cs="Times New Roman"/>
          <w:b/>
          <w:color w:val="auto"/>
          <w:sz w:val="24"/>
          <w:szCs w:val="24"/>
        </w:rPr>
        <w:t>: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Cs/>
          <w:color w:val="auto"/>
          <w:sz w:val="20"/>
          <w:szCs w:val="20"/>
        </w:rPr>
        <w:t>(</w:t>
      </w:r>
      <w:r w:rsidR="00000621" w:rsidRPr="00000621">
        <w:rPr>
          <w:rFonts w:ascii="Cambria" w:eastAsia="Times New Roman" w:hAnsi="Cambria" w:cs="Times New Roman"/>
          <w:bCs/>
          <w:color w:val="auto"/>
          <w:sz w:val="20"/>
          <w:szCs w:val="20"/>
        </w:rPr>
        <w:t>M</w:t>
      </w:r>
      <w:r w:rsidRPr="00274DED">
        <w:rPr>
          <w:rFonts w:ascii="Cambria" w:eastAsia="Times New Roman" w:hAnsi="Cambria" w:cs="Times New Roman"/>
          <w:bCs/>
          <w:color w:val="auto"/>
          <w:sz w:val="20"/>
          <w:szCs w:val="20"/>
        </w:rPr>
        <w:t>addi çıkar ilişkisi olup olmadığı belirtilmelidir</w:t>
      </w:r>
      <w:r w:rsidR="00000621" w:rsidRPr="00000621">
        <w:rPr>
          <w:rFonts w:ascii="Cambria" w:eastAsia="Times New Roman" w:hAnsi="Cambria" w:cs="Times New Roman"/>
          <w:bCs/>
          <w:color w:val="auto"/>
          <w:sz w:val="20"/>
          <w:szCs w:val="20"/>
        </w:rPr>
        <w:t>.</w:t>
      </w:r>
      <w:r w:rsidRPr="00274DED">
        <w:rPr>
          <w:rFonts w:ascii="Cambria" w:eastAsia="Times New Roman" w:hAnsi="Cambria" w:cs="Times New Roman"/>
          <w:bCs/>
          <w:color w:val="auto"/>
          <w:sz w:val="20"/>
          <w:szCs w:val="20"/>
        </w:rPr>
        <w:t>)</w:t>
      </w:r>
      <w:r w:rsidR="00000621" w:rsidRPr="00000621">
        <w:rPr>
          <w:rFonts w:ascii="Cambria" w:eastAsia="Times New Roman" w:hAnsi="Cambria" w:cs="Times New Roman"/>
          <w:bCs/>
          <w:color w:val="auto"/>
          <w:sz w:val="20"/>
          <w:szCs w:val="20"/>
        </w:rPr>
        <w:t xml:space="preserve">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274DED" w:rsidRPr="00274DED" w14:paraId="5EF58566" w14:textId="77777777" w:rsidTr="00000621">
        <w:tc>
          <w:tcPr>
            <w:tcW w:w="9497" w:type="dxa"/>
          </w:tcPr>
          <w:p w14:paraId="5D2F743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08A915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KBÜ Bilimsel Araştırmalar Birimi                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274DED" w:rsidRPr="00274DED" w14:paraId="4F185761" w14:textId="77777777" w:rsidTr="00000621">
        <w:tc>
          <w:tcPr>
            <w:tcW w:w="9497" w:type="dxa"/>
          </w:tcPr>
          <w:p w14:paraId="0C0B840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0D3F986" w14:textId="25A1AC3F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T</w:t>
            </w:r>
            <w:r w:rsidRP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Ü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BİTAK                                                               </w:t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274DED" w:rsidRPr="00274DED" w14:paraId="1BBB546D" w14:textId="77777777" w:rsidTr="00000621">
        <w:tc>
          <w:tcPr>
            <w:tcW w:w="9497" w:type="dxa"/>
          </w:tcPr>
          <w:p w14:paraId="73DD0BF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21FDF04" w14:textId="179EC941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TÜSEB                                                                    </w:t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274DED" w:rsidRPr="00274DED" w14:paraId="09C6FFB7" w14:textId="77777777" w:rsidTr="00000621">
        <w:tc>
          <w:tcPr>
            <w:tcW w:w="9497" w:type="dxa"/>
          </w:tcPr>
          <w:p w14:paraId="7CA2A75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3602474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Diğer (Açıklayınız):</w:t>
            </w:r>
          </w:p>
          <w:p w14:paraId="06FBED30" w14:textId="77777777" w:rsidR="00000621" w:rsidRPr="00274DED" w:rsidRDefault="00000621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324CC894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61305848" w14:textId="7A635FF0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</w:t>
      </w:r>
      <w:r w:rsidR="00000621">
        <w:rPr>
          <w:rFonts w:ascii="Cambria" w:eastAsia="Times New Roman" w:hAnsi="Cambria" w:cs="Times New Roman"/>
          <w:b/>
          <w:color w:val="auto"/>
          <w:szCs w:val="24"/>
        </w:rPr>
        <w:t xml:space="preserve">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Araştırmanın tahmini süresi: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20"/>
      </w:tblGrid>
      <w:tr w:rsidR="00274DED" w:rsidRPr="00000621" w14:paraId="081C2D80" w14:textId="77777777" w:rsidTr="00000621">
        <w:tc>
          <w:tcPr>
            <w:tcW w:w="4677" w:type="dxa"/>
            <w:vAlign w:val="center"/>
          </w:tcPr>
          <w:p w14:paraId="0C74860A" w14:textId="77777777" w:rsidR="00274DED" w:rsidRPr="00274DED" w:rsidRDefault="00274DED" w:rsidP="0000062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  <w:t>Araştırmanın Başlangıç Tarihi:</w:t>
            </w:r>
          </w:p>
          <w:p w14:paraId="3C48BD44" w14:textId="77777777" w:rsidR="00274DED" w:rsidRPr="00000621" w:rsidRDefault="00274DED" w:rsidP="0000062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5AF2464" w14:textId="77777777" w:rsidR="00274DED" w:rsidRPr="00274DED" w:rsidRDefault="00274DED" w:rsidP="0000062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  <w:t>Araştırmanın Bitiş Tarihi:</w:t>
            </w:r>
          </w:p>
          <w:p w14:paraId="3B13F7F4" w14:textId="77777777" w:rsidR="00274DED" w:rsidRPr="00274DED" w:rsidRDefault="00274DED" w:rsidP="0000062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74DED" w:rsidRPr="00000621" w14:paraId="725D77B5" w14:textId="77777777" w:rsidTr="00000621">
        <w:trPr>
          <w:trHeight w:val="541"/>
        </w:trPr>
        <w:tc>
          <w:tcPr>
            <w:tcW w:w="4677" w:type="dxa"/>
          </w:tcPr>
          <w:p w14:paraId="48FF0CB4" w14:textId="77777777" w:rsidR="00274DED" w:rsidRPr="00000621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B9731C6" w14:textId="77777777" w:rsidR="00274DED" w:rsidRPr="00000621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</w:tc>
      </w:tr>
    </w:tbl>
    <w:p w14:paraId="3C0A4385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  </w:t>
      </w:r>
    </w:p>
    <w:p w14:paraId="70CD0BBF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31E05BAD" w14:textId="467E86B7" w:rsidR="00274DED" w:rsidRPr="00274DED" w:rsidRDefault="00274DED" w:rsidP="00274DED">
      <w:pPr>
        <w:widowControl/>
        <w:spacing w:line="240" w:lineRule="auto"/>
        <w:ind w:left="345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Araştırmanın amacı: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>(Bu bölümde çalışmanızın konusuyla ilgili bilgiler sunulmalı, literatürde çalışmanıza temel oluşturan yayınlar kaynak gösterilerek konunun güncel durumu ve bu çerçevede çalışma yapma nedenleriniz açıklanmalıdır</w:t>
      </w:r>
      <w:r w:rsidR="00567E40">
        <w:rPr>
          <w:rFonts w:ascii="Cambria" w:eastAsia="Times New Roman" w:hAnsi="Cambria" w:cs="Times New Roman"/>
          <w:color w:val="auto"/>
          <w:sz w:val="20"/>
          <w:szCs w:val="20"/>
        </w:rPr>
        <w:t>.</w:t>
      </w: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274DED" w:rsidRPr="00274DED" w14:paraId="379DB4F2" w14:textId="77777777" w:rsidTr="00000621">
        <w:tc>
          <w:tcPr>
            <w:tcW w:w="9279" w:type="dxa"/>
          </w:tcPr>
          <w:p w14:paraId="6996198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E5DDBC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1B2474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AAA5EB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5009E6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3C8811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E86B0A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033B62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4ADF0A6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99FA36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C4D96C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3833764A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294DCE93" w14:textId="419B7C29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Araştırmanın bilime yapabileceği katkılar nelerdir? Açıklayınız.</w:t>
      </w:r>
    </w:p>
    <w:tbl>
      <w:tblPr>
        <w:tblpPr w:leftFromText="141" w:rightFromText="141" w:vertAnchor="text" w:tblpX="479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74DED" w:rsidRPr="00274DED" w14:paraId="40B641A4" w14:textId="77777777" w:rsidTr="00000621">
        <w:tblPrEx>
          <w:tblCellMar>
            <w:top w:w="0" w:type="dxa"/>
            <w:bottom w:w="0" w:type="dxa"/>
          </w:tblCellMar>
        </w:tblPrEx>
        <w:trPr>
          <w:trHeight w:val="2757"/>
        </w:trPr>
        <w:tc>
          <w:tcPr>
            <w:tcW w:w="9284" w:type="dxa"/>
          </w:tcPr>
          <w:p w14:paraId="28FAA12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32049D59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76152CC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2564D3F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2825AC8A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4858E7E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15C449A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2649636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68765B6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1F9E409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  <w:p w14:paraId="15217C9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</w:tr>
    </w:tbl>
    <w:p w14:paraId="07CF92BE" w14:textId="77777777" w:rsidR="00000621" w:rsidRDefault="00000621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61DCBDD6" w14:textId="04929E4D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Araştırma ekibinin çalışmadaki görevlerini belirtiniz.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943"/>
        <w:gridCol w:w="2010"/>
      </w:tblGrid>
      <w:tr w:rsidR="00274DED" w:rsidRPr="00274DED" w14:paraId="5CBA50D0" w14:textId="77777777" w:rsidTr="00000621">
        <w:trPr>
          <w:trHeight w:val="323"/>
        </w:trPr>
        <w:tc>
          <w:tcPr>
            <w:tcW w:w="3326" w:type="dxa"/>
          </w:tcPr>
          <w:p w14:paraId="6C6B96FA" w14:textId="77777777" w:rsidR="00274DED" w:rsidRPr="00274DED" w:rsidRDefault="00274DED" w:rsidP="00274DED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Adı-Soyadı</w:t>
            </w:r>
          </w:p>
        </w:tc>
        <w:tc>
          <w:tcPr>
            <w:tcW w:w="3943" w:type="dxa"/>
          </w:tcPr>
          <w:p w14:paraId="768BE5A9" w14:textId="77777777" w:rsidR="00274DED" w:rsidRPr="00274DED" w:rsidRDefault="00274DED" w:rsidP="00274DED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Görevi</w:t>
            </w:r>
          </w:p>
        </w:tc>
        <w:tc>
          <w:tcPr>
            <w:tcW w:w="2010" w:type="dxa"/>
          </w:tcPr>
          <w:p w14:paraId="6FF67383" w14:textId="77777777" w:rsidR="00274DED" w:rsidRPr="00274DED" w:rsidRDefault="00274DED" w:rsidP="00274DED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İmza</w:t>
            </w:r>
          </w:p>
        </w:tc>
      </w:tr>
      <w:tr w:rsidR="00274DED" w:rsidRPr="00274DED" w14:paraId="15D2634C" w14:textId="77777777" w:rsidTr="00000621">
        <w:trPr>
          <w:trHeight w:val="508"/>
        </w:trPr>
        <w:tc>
          <w:tcPr>
            <w:tcW w:w="3326" w:type="dxa"/>
          </w:tcPr>
          <w:p w14:paraId="72BB2EE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3943" w:type="dxa"/>
          </w:tcPr>
          <w:p w14:paraId="1202361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2010" w:type="dxa"/>
          </w:tcPr>
          <w:p w14:paraId="79E308B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</w:tr>
      <w:tr w:rsidR="00274DED" w:rsidRPr="00274DED" w14:paraId="799A87ED" w14:textId="77777777" w:rsidTr="00000621">
        <w:trPr>
          <w:trHeight w:val="493"/>
        </w:trPr>
        <w:tc>
          <w:tcPr>
            <w:tcW w:w="3326" w:type="dxa"/>
          </w:tcPr>
          <w:p w14:paraId="4338162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3943" w:type="dxa"/>
          </w:tcPr>
          <w:p w14:paraId="59B7A5B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2010" w:type="dxa"/>
          </w:tcPr>
          <w:p w14:paraId="755C865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</w:tr>
      <w:tr w:rsidR="00274DED" w:rsidRPr="00274DED" w14:paraId="53C57CF2" w14:textId="77777777" w:rsidTr="00000621">
        <w:trPr>
          <w:trHeight w:val="485"/>
        </w:trPr>
        <w:tc>
          <w:tcPr>
            <w:tcW w:w="3326" w:type="dxa"/>
          </w:tcPr>
          <w:p w14:paraId="385D848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3943" w:type="dxa"/>
          </w:tcPr>
          <w:p w14:paraId="76B1615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2010" w:type="dxa"/>
          </w:tcPr>
          <w:p w14:paraId="0DF038F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</w:tr>
      <w:tr w:rsidR="00274DED" w:rsidRPr="00274DED" w14:paraId="23DADBB1" w14:textId="77777777" w:rsidTr="00000621">
        <w:trPr>
          <w:trHeight w:val="516"/>
        </w:trPr>
        <w:tc>
          <w:tcPr>
            <w:tcW w:w="3326" w:type="dxa"/>
          </w:tcPr>
          <w:p w14:paraId="5A57325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3943" w:type="dxa"/>
          </w:tcPr>
          <w:p w14:paraId="5E3433E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  <w:tc>
          <w:tcPr>
            <w:tcW w:w="2010" w:type="dxa"/>
          </w:tcPr>
          <w:p w14:paraId="13B863D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Cs w:val="24"/>
              </w:rPr>
            </w:pPr>
          </w:p>
        </w:tc>
      </w:tr>
    </w:tbl>
    <w:p w14:paraId="1E2ACBB3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6AD566EB" w14:textId="5B04FB7C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t xml:space="preserve">   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Kullanılacak deney hayvanlarının özellikleri:</w:t>
      </w:r>
      <w:r w:rsidRPr="00274DED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126"/>
        <w:gridCol w:w="1843"/>
        <w:gridCol w:w="2551"/>
      </w:tblGrid>
      <w:tr w:rsidR="00274DED" w:rsidRPr="00274DED" w14:paraId="04AE99B5" w14:textId="77777777" w:rsidTr="00000621">
        <w:tc>
          <w:tcPr>
            <w:tcW w:w="2693" w:type="dxa"/>
          </w:tcPr>
          <w:p w14:paraId="17DA3DD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Tür</w:t>
            </w:r>
          </w:p>
        </w:tc>
        <w:tc>
          <w:tcPr>
            <w:tcW w:w="2126" w:type="dxa"/>
          </w:tcPr>
          <w:p w14:paraId="2A83D76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Sayı</w:t>
            </w:r>
          </w:p>
        </w:tc>
        <w:tc>
          <w:tcPr>
            <w:tcW w:w="1843" w:type="dxa"/>
          </w:tcPr>
          <w:p w14:paraId="1EEB198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Cinsiyet</w:t>
            </w:r>
          </w:p>
        </w:tc>
        <w:tc>
          <w:tcPr>
            <w:tcW w:w="2551" w:type="dxa"/>
          </w:tcPr>
          <w:p w14:paraId="3C402A9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Yaş/Ağırlık</w:t>
            </w:r>
          </w:p>
        </w:tc>
      </w:tr>
      <w:tr w:rsidR="00274DED" w:rsidRPr="00274DED" w14:paraId="73D38D7E" w14:textId="77777777" w:rsidTr="00256938">
        <w:trPr>
          <w:trHeight w:val="391"/>
        </w:trPr>
        <w:tc>
          <w:tcPr>
            <w:tcW w:w="2693" w:type="dxa"/>
            <w:vAlign w:val="center"/>
          </w:tcPr>
          <w:p w14:paraId="1CB0F3B2" w14:textId="2D7A42BB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Sıçan 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B81AC62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F18B2" w14:textId="4EB79AD3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center"/>
          </w:tcPr>
          <w:p w14:paraId="6623507C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  <w:tr w:rsidR="00274DED" w:rsidRPr="00274DED" w14:paraId="69F111E6" w14:textId="77777777" w:rsidTr="00256938">
        <w:trPr>
          <w:trHeight w:val="411"/>
        </w:trPr>
        <w:tc>
          <w:tcPr>
            <w:tcW w:w="2693" w:type="dxa"/>
            <w:vAlign w:val="center"/>
          </w:tcPr>
          <w:p w14:paraId="05906CDD" w14:textId="0E2A73E4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Fare       </w:t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0AD0572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6B1DE" w14:textId="31D11C80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</w:t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00062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center"/>
          </w:tcPr>
          <w:p w14:paraId="73D2681D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  <w:tr w:rsidR="00274DED" w:rsidRPr="00274DED" w14:paraId="23838608" w14:textId="77777777" w:rsidTr="00256938">
        <w:trPr>
          <w:trHeight w:val="417"/>
        </w:trPr>
        <w:tc>
          <w:tcPr>
            <w:tcW w:w="2693" w:type="dxa"/>
            <w:vAlign w:val="center"/>
          </w:tcPr>
          <w:p w14:paraId="5CE2C3C9" w14:textId="7B97D6AA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Tavşan 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7DE90A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61D124" w14:textId="234C1CBD" w:rsidR="00274DED" w:rsidRPr="00274DED" w:rsidRDefault="00000621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center"/>
          </w:tcPr>
          <w:p w14:paraId="4AA127DF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  <w:tr w:rsidR="00274DED" w:rsidRPr="00274DED" w14:paraId="62A3126B" w14:textId="77777777" w:rsidTr="00256938">
        <w:trPr>
          <w:trHeight w:val="409"/>
        </w:trPr>
        <w:tc>
          <w:tcPr>
            <w:tcW w:w="2693" w:type="dxa"/>
            <w:vAlign w:val="center"/>
          </w:tcPr>
          <w:p w14:paraId="700B76E0" w14:textId="0CB92446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Diğer (Belirtiniz)</w:t>
            </w:r>
          </w:p>
        </w:tc>
        <w:tc>
          <w:tcPr>
            <w:tcW w:w="2126" w:type="dxa"/>
            <w:vAlign w:val="center"/>
          </w:tcPr>
          <w:p w14:paraId="02DC5AE7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97F634" w14:textId="67582B22" w:rsidR="00274DED" w:rsidRPr="00274DED" w:rsidRDefault="00000621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center"/>
          </w:tcPr>
          <w:p w14:paraId="12CD2221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341D69B3" w14:textId="77777777" w:rsidR="00256938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 xml:space="preserve">      </w:t>
      </w:r>
    </w:p>
    <w:p w14:paraId="5071F4B9" w14:textId="77777777" w:rsidR="00256938" w:rsidRDefault="00256938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</w:p>
    <w:p w14:paraId="555D177A" w14:textId="77777777" w:rsidR="00256938" w:rsidRDefault="00256938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</w:p>
    <w:p w14:paraId="2506892F" w14:textId="428AC7CE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lastRenderedPageBreak/>
        <w:t xml:space="preserve"> </w:t>
      </w:r>
      <w:r w:rsidR="00256938">
        <w:rPr>
          <w:rFonts w:ascii="Cambria" w:eastAsia="Times New Roman" w:hAnsi="Cambria" w:cs="Times New Roman"/>
          <w:color w:val="auto"/>
          <w:sz w:val="20"/>
          <w:szCs w:val="20"/>
        </w:rPr>
        <w:t xml:space="preserve">   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Hayvan Kaynağı: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1B849835" w14:textId="77777777" w:rsidTr="00256938">
        <w:tc>
          <w:tcPr>
            <w:tcW w:w="9421" w:type="dxa"/>
            <w:vAlign w:val="center"/>
          </w:tcPr>
          <w:p w14:paraId="06C9A2A6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071743A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Karabük Üniversitesi Deneysel Tıp Uygulama ve Araştırma Merkezi (DETUM)</w:t>
            </w:r>
          </w:p>
        </w:tc>
      </w:tr>
      <w:tr w:rsidR="00274DED" w:rsidRPr="00274DED" w14:paraId="38DBFCD3" w14:textId="77777777" w:rsidTr="00256938">
        <w:tc>
          <w:tcPr>
            <w:tcW w:w="9421" w:type="dxa"/>
            <w:vAlign w:val="center"/>
          </w:tcPr>
          <w:p w14:paraId="48CFF981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DA39D71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Bakanlığın Üretime izin verdiği yasal kurumlar. Belirtiniz:</w:t>
            </w:r>
          </w:p>
        </w:tc>
      </w:tr>
      <w:tr w:rsidR="00274DED" w:rsidRPr="00274DED" w14:paraId="3F2DF93D" w14:textId="77777777" w:rsidTr="00256938">
        <w:tc>
          <w:tcPr>
            <w:tcW w:w="9421" w:type="dxa"/>
            <w:vAlign w:val="center"/>
          </w:tcPr>
          <w:p w14:paraId="6A7EFF65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518B03E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Yurt Dışı                                                   </w:t>
            </w:r>
          </w:p>
        </w:tc>
      </w:tr>
      <w:tr w:rsidR="00274DED" w:rsidRPr="00274DED" w14:paraId="0CB9E005" w14:textId="77777777" w:rsidTr="00256938">
        <w:tc>
          <w:tcPr>
            <w:tcW w:w="9421" w:type="dxa"/>
            <w:vAlign w:val="center"/>
          </w:tcPr>
          <w:p w14:paraId="61BF7445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07F0091" w14:textId="77777777" w:rsidR="00256938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(Belirtiniz)                 </w:t>
            </w:r>
          </w:p>
          <w:p w14:paraId="08DC767A" w14:textId="40EE494E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           </w:t>
            </w:r>
          </w:p>
        </w:tc>
      </w:tr>
    </w:tbl>
    <w:p w14:paraId="51D3CE0C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45947EF9" w14:textId="61200C11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t xml:space="preserve">     </w:t>
      </w:r>
      <w:r w:rsidR="00256938">
        <w:rPr>
          <w:rFonts w:ascii="Cambria" w:eastAsia="Times New Roman" w:hAnsi="Cambria" w:cs="Times New Roman"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Çalışmanın Özelliği: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6F2C183F" w14:textId="77777777" w:rsidTr="00256938">
        <w:tc>
          <w:tcPr>
            <w:tcW w:w="9421" w:type="dxa"/>
            <w:vAlign w:val="center"/>
          </w:tcPr>
          <w:p w14:paraId="6CD7DD69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05605DF" w14:textId="0DFF1FC6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Cerrahi Girişim Yapılacaktır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Evet               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Hayır</w:t>
            </w:r>
          </w:p>
        </w:tc>
      </w:tr>
      <w:tr w:rsidR="00274DED" w:rsidRPr="00274DED" w14:paraId="1759BF17" w14:textId="77777777" w:rsidTr="00256938">
        <w:tc>
          <w:tcPr>
            <w:tcW w:w="9421" w:type="dxa"/>
            <w:vAlign w:val="center"/>
          </w:tcPr>
          <w:p w14:paraId="09AB19BB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406E3B1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Akut çalışma</w:t>
            </w:r>
          </w:p>
        </w:tc>
      </w:tr>
      <w:tr w:rsidR="00274DED" w:rsidRPr="00274DED" w14:paraId="5AFDFE37" w14:textId="77777777" w:rsidTr="00256938">
        <w:tc>
          <w:tcPr>
            <w:tcW w:w="9421" w:type="dxa"/>
            <w:vAlign w:val="center"/>
          </w:tcPr>
          <w:p w14:paraId="69049B43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0C5453C" w14:textId="77777777" w:rsidR="00274DED" w:rsidRPr="00274DED" w:rsidRDefault="00274DED" w:rsidP="00256938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Kronik Çalışma</w:t>
            </w:r>
          </w:p>
        </w:tc>
      </w:tr>
    </w:tbl>
    <w:p w14:paraId="5D0E61B7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0BC78C3D" w14:textId="257BC709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 </w:t>
      </w:r>
      <w:r w:rsidR="00256938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İnvazif İşlemler: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0CBA2456" w14:textId="77777777" w:rsidTr="00256938">
        <w:tc>
          <w:tcPr>
            <w:tcW w:w="9421" w:type="dxa"/>
          </w:tcPr>
          <w:p w14:paraId="015BC31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8576B3F" w14:textId="74C86BCF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Deneyde herhangi bir invazif (Girişimsel) prosedür kullanılacak mı?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Evet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Hayır  </w:t>
            </w:r>
          </w:p>
        </w:tc>
      </w:tr>
      <w:tr w:rsidR="00274DED" w:rsidRPr="00274DED" w14:paraId="1D5616E8" w14:textId="77777777" w:rsidTr="00256938">
        <w:tc>
          <w:tcPr>
            <w:tcW w:w="9421" w:type="dxa"/>
          </w:tcPr>
          <w:p w14:paraId="5C10AB0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67DA601" w14:textId="1A79779C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Kullanılacaksa; işlemler anestezi altında mı gerçekleştirilecek?   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Evet    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Hayır</w:t>
            </w:r>
          </w:p>
        </w:tc>
      </w:tr>
      <w:tr w:rsidR="00274DED" w:rsidRPr="00274DED" w14:paraId="67FCF955" w14:textId="77777777" w:rsidTr="00256938">
        <w:tc>
          <w:tcPr>
            <w:tcW w:w="9421" w:type="dxa"/>
          </w:tcPr>
          <w:p w14:paraId="0C231465" w14:textId="73457C3C" w:rsidR="00274DED" w:rsidRDefault="00274DED" w:rsidP="00256938">
            <w:pPr>
              <w:widowControl/>
              <w:spacing w:before="240"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Anestezi altında uygulanacak işlemler hakkında kısaca bilgi veriniz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</w:p>
          <w:p w14:paraId="30B94E5F" w14:textId="77777777" w:rsidR="00256938" w:rsidRPr="00274DED" w:rsidRDefault="00256938" w:rsidP="00256938">
            <w:pPr>
              <w:widowControl/>
              <w:spacing w:before="240"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8D22CFA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21434D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C3BAA3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0F931A90" w14:textId="77777777" w:rsidTr="00256938">
        <w:tc>
          <w:tcPr>
            <w:tcW w:w="9421" w:type="dxa"/>
          </w:tcPr>
          <w:p w14:paraId="6EF6226B" w14:textId="6FF14DA9" w:rsidR="00274DED" w:rsidRDefault="00274DED" w:rsidP="00256938">
            <w:pPr>
              <w:widowControl/>
              <w:spacing w:before="240"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Anestezik madde kullanılmayacaksa gerekçelerini açıklayınız</w:t>
            </w:r>
            <w:r w:rsid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</w:p>
          <w:p w14:paraId="38108F7C" w14:textId="77777777" w:rsidR="00256938" w:rsidRPr="00274DED" w:rsidRDefault="00256938" w:rsidP="00256938">
            <w:pPr>
              <w:widowControl/>
              <w:spacing w:before="240"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3935C5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749ED4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  <w:p w14:paraId="6A21039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96EB8F7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47BAAD7A" w14:textId="25119810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   </w:t>
      </w:r>
      <w:r w:rsidR="00256938" w:rsidRPr="00256938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="00256938" w:rsidRPr="00256938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Gruplardaki Hayvan Sayılarının Nasıl Belirlediğinizi Açıklayınız.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6C23699E" w14:textId="77777777" w:rsidTr="00256938">
        <w:tc>
          <w:tcPr>
            <w:tcW w:w="9421" w:type="dxa"/>
          </w:tcPr>
          <w:p w14:paraId="5F9E01A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4BB33A5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35D1018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2E356D0B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52A50B4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20AE52D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5AAC2CB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  <w:p w14:paraId="1A3B331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597CD0F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4BA27943" w14:textId="6E5D5AEA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</w:rPr>
        <w:lastRenderedPageBreak/>
        <w:t xml:space="preserve">     </w:t>
      </w:r>
      <w:r w:rsidR="00256938">
        <w:rPr>
          <w:rFonts w:ascii="Cambria" w:eastAsia="Times New Roman" w:hAnsi="Cambria" w:cs="Times New Roman"/>
          <w:b/>
          <w:color w:val="auto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Deney Grupları: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84"/>
      </w:tblGrid>
      <w:tr w:rsidR="00274DED" w:rsidRPr="00274DED" w14:paraId="10114353" w14:textId="77777777" w:rsidTr="00256938">
        <w:trPr>
          <w:trHeight w:val="466"/>
        </w:trPr>
        <w:tc>
          <w:tcPr>
            <w:tcW w:w="4137" w:type="dxa"/>
            <w:vAlign w:val="center"/>
          </w:tcPr>
          <w:p w14:paraId="3312DDC0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Deney Grupları</w:t>
            </w:r>
          </w:p>
        </w:tc>
        <w:tc>
          <w:tcPr>
            <w:tcW w:w="5284" w:type="dxa"/>
            <w:vAlign w:val="center"/>
          </w:tcPr>
          <w:p w14:paraId="75D1E37E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Hayvan Sayısı/Grup</w:t>
            </w:r>
          </w:p>
        </w:tc>
      </w:tr>
      <w:tr w:rsidR="00274DED" w:rsidRPr="00274DED" w14:paraId="657B91AA" w14:textId="77777777" w:rsidTr="00256938">
        <w:trPr>
          <w:trHeight w:val="415"/>
        </w:trPr>
        <w:tc>
          <w:tcPr>
            <w:tcW w:w="4137" w:type="dxa"/>
          </w:tcPr>
          <w:p w14:paraId="0150860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84" w:type="dxa"/>
          </w:tcPr>
          <w:p w14:paraId="0932308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0548801F" w14:textId="77777777" w:rsidTr="00256938">
        <w:trPr>
          <w:trHeight w:val="421"/>
        </w:trPr>
        <w:tc>
          <w:tcPr>
            <w:tcW w:w="4137" w:type="dxa"/>
          </w:tcPr>
          <w:p w14:paraId="5090131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84" w:type="dxa"/>
          </w:tcPr>
          <w:p w14:paraId="42384F5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2741DF67" w14:textId="77777777" w:rsidTr="00256938">
        <w:trPr>
          <w:trHeight w:val="413"/>
        </w:trPr>
        <w:tc>
          <w:tcPr>
            <w:tcW w:w="4137" w:type="dxa"/>
          </w:tcPr>
          <w:p w14:paraId="4967CBA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84" w:type="dxa"/>
          </w:tcPr>
          <w:p w14:paraId="2DFB92F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6538AB59" w14:textId="77777777" w:rsidTr="00256938">
        <w:trPr>
          <w:trHeight w:val="419"/>
        </w:trPr>
        <w:tc>
          <w:tcPr>
            <w:tcW w:w="4137" w:type="dxa"/>
          </w:tcPr>
          <w:p w14:paraId="25244BC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84" w:type="dxa"/>
          </w:tcPr>
          <w:p w14:paraId="7C7D126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3AB3DE8F" w14:textId="77777777" w:rsidTr="00256938">
        <w:trPr>
          <w:trHeight w:val="411"/>
        </w:trPr>
        <w:tc>
          <w:tcPr>
            <w:tcW w:w="4137" w:type="dxa"/>
          </w:tcPr>
          <w:p w14:paraId="4A1267B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84" w:type="dxa"/>
          </w:tcPr>
          <w:p w14:paraId="3F22F23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16DE9F8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4F3691E6" w14:textId="6C041740" w:rsidR="00274DED" w:rsidRPr="00274DED" w:rsidRDefault="00274DED" w:rsidP="00256938">
      <w:pPr>
        <w:widowControl/>
        <w:spacing w:before="40" w:after="40" w:line="240" w:lineRule="auto"/>
        <w:ind w:left="360"/>
        <w:jc w:val="both"/>
        <w:rPr>
          <w:rFonts w:ascii="Cambria" w:eastAsia="Times New Roman" w:hAnsi="Cambria"/>
          <w:b/>
          <w:bCs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Çalışma süresince hayvanlara uygulanacak işlemleri, alınacak numunelere</w:t>
      </w:r>
      <w:r w:rsidR="00256938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yapılacak tüm </w:t>
      </w:r>
      <w:r w:rsidR="00256938" w:rsidRPr="00256938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işlemleri ve veri analizi usullerini ardışık sıra ile belirtiniz:  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4DE5DDD4" w14:textId="77777777" w:rsidTr="00256938">
        <w:tc>
          <w:tcPr>
            <w:tcW w:w="9421" w:type="dxa"/>
          </w:tcPr>
          <w:p w14:paraId="7B87F8C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A5FA41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225D57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5FCF35F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8D55BC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C2E3A4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47DB77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45F420A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4194968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7C5EC0C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A16A46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1ADE50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7738F13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E8A045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FD4B30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067BDB45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5897A3F5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Deney yapacağınız hayvanın seçilme nedenleri: 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5D185F80" w14:textId="77777777" w:rsidTr="00256938">
        <w:trPr>
          <w:trHeight w:val="721"/>
        </w:trPr>
        <w:tc>
          <w:tcPr>
            <w:tcW w:w="9421" w:type="dxa"/>
            <w:vAlign w:val="center"/>
          </w:tcPr>
          <w:p w14:paraId="772838CF" w14:textId="0A1BD22A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Daha önce elde edilen verilerle karşılaştırma yapmayı olanaklı kılan geniş veri tabanları bulunmaktadır</w:t>
            </w:r>
            <w:r w:rsidR="00256938" w:rsidRP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</w:p>
        </w:tc>
      </w:tr>
      <w:tr w:rsidR="00274DED" w:rsidRPr="00274DED" w14:paraId="4B23B62E" w14:textId="77777777" w:rsidTr="00256938">
        <w:trPr>
          <w:trHeight w:val="702"/>
        </w:trPr>
        <w:tc>
          <w:tcPr>
            <w:tcW w:w="9421" w:type="dxa"/>
            <w:vAlign w:val="center"/>
          </w:tcPr>
          <w:p w14:paraId="2D7A628E" w14:textId="77777777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Aşağıda belirtildiği üzere, önerilen türün anatomik ve fizyolojik özellikleri yapılacak çalışma için tek uygun modeldir.</w:t>
            </w:r>
          </w:p>
        </w:tc>
      </w:tr>
      <w:tr w:rsidR="00274DED" w:rsidRPr="00274DED" w14:paraId="68461E89" w14:textId="77777777" w:rsidTr="00256938">
        <w:trPr>
          <w:trHeight w:val="698"/>
        </w:trPr>
        <w:tc>
          <w:tcPr>
            <w:tcW w:w="9421" w:type="dxa"/>
            <w:vAlign w:val="center"/>
          </w:tcPr>
          <w:p w14:paraId="06543A1D" w14:textId="685A48CE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Önerilen tür, bu çalışmanın yapılabilmesi için uygun doku, boyut ve anatomiye sahip ve </w:t>
            </w:r>
            <w:proofErr w:type="spellStart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filogenetik</w:t>
            </w:r>
            <w:proofErr w:type="spellEnd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olarak en düşük olanıdır</w:t>
            </w:r>
            <w:r w:rsidR="00256938" w:rsidRP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</w:p>
        </w:tc>
      </w:tr>
      <w:tr w:rsidR="00274DED" w:rsidRPr="00274DED" w14:paraId="1E8D5B15" w14:textId="77777777" w:rsidTr="00256938">
        <w:trPr>
          <w:trHeight w:val="708"/>
        </w:trPr>
        <w:tc>
          <w:tcPr>
            <w:tcW w:w="9421" w:type="dxa"/>
            <w:vAlign w:val="center"/>
          </w:tcPr>
          <w:p w14:paraId="70343976" w14:textId="6AA805D6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Bu tür, insandaki durumu simüle etmek için çok uygun bir fizyolojik model oluşturmaktadır</w:t>
            </w:r>
            <w:r w:rsidR="00256938" w:rsidRPr="00256938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</w:p>
        </w:tc>
      </w:tr>
      <w:tr w:rsidR="00274DED" w:rsidRPr="00274DED" w14:paraId="1A751183" w14:textId="77777777" w:rsidTr="00256938">
        <w:trPr>
          <w:trHeight w:val="549"/>
        </w:trPr>
        <w:tc>
          <w:tcPr>
            <w:tcW w:w="9421" w:type="dxa"/>
            <w:vAlign w:val="center"/>
          </w:tcPr>
          <w:p w14:paraId="0828A600" w14:textId="77777777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Bu projenin köken aldığı önceki çalışmalarda da aynı tür kullanılmıştır.</w:t>
            </w:r>
          </w:p>
        </w:tc>
      </w:tr>
      <w:tr w:rsidR="00274DED" w:rsidRPr="00274DED" w14:paraId="74F69E5F" w14:textId="77777777" w:rsidTr="00256938">
        <w:trPr>
          <w:trHeight w:val="557"/>
        </w:trPr>
        <w:tc>
          <w:tcPr>
            <w:tcW w:w="9421" w:type="dxa"/>
            <w:vAlign w:val="center"/>
          </w:tcPr>
          <w:p w14:paraId="28AC4C44" w14:textId="77777777" w:rsidR="00274DED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Bu türün aşağıda belirtilen özellikleri çalışma için en uygun seçimdir.</w:t>
            </w:r>
          </w:p>
        </w:tc>
      </w:tr>
      <w:tr w:rsidR="00274DED" w:rsidRPr="00274DED" w14:paraId="3230CE16" w14:textId="77777777" w:rsidTr="00256938">
        <w:trPr>
          <w:trHeight w:val="702"/>
        </w:trPr>
        <w:tc>
          <w:tcPr>
            <w:tcW w:w="9421" w:type="dxa"/>
            <w:vAlign w:val="center"/>
          </w:tcPr>
          <w:p w14:paraId="492BD901" w14:textId="3B7FA911" w:rsidR="00256938" w:rsidRPr="00274DED" w:rsidRDefault="00274DED" w:rsidP="00256938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(belirtiniz)</w:t>
            </w:r>
          </w:p>
        </w:tc>
      </w:tr>
    </w:tbl>
    <w:p w14:paraId="155EE9DA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t xml:space="preserve">     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</w:t>
      </w:r>
    </w:p>
    <w:p w14:paraId="753E0B16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       </w:t>
      </w:r>
      <w:r w:rsidRPr="00274DED">
        <w:rPr>
          <w:rFonts w:ascii="Cambria" w:eastAsia="Times New Roman" w:hAnsi="Cambria" w:cs="Times New Roman"/>
          <w:b/>
          <w:color w:val="auto"/>
        </w:rPr>
        <w:t xml:space="preserve">    </w:t>
      </w:r>
    </w:p>
    <w:p w14:paraId="32915398" w14:textId="41A653CF" w:rsidR="0011757F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lastRenderedPageBreak/>
        <w:t xml:space="preserve">     </w:t>
      </w:r>
      <w:r w:rsidR="00256938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="009C1F81" w:rsidRPr="009C1F81">
        <w:rPr>
          <w:rFonts w:ascii="Cambria" w:eastAsia="Times New Roman" w:hAnsi="Cambria" w:cs="Times New Roman"/>
          <w:b/>
          <w:color w:val="auto"/>
          <w:sz w:val="24"/>
          <w:szCs w:val="24"/>
        </w:rPr>
        <w:t>Deney Hayvanlarına Uygulanacak Maddeler: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01"/>
        <w:gridCol w:w="1418"/>
        <w:gridCol w:w="1559"/>
        <w:gridCol w:w="1843"/>
        <w:gridCol w:w="1417"/>
      </w:tblGrid>
      <w:tr w:rsidR="00274DED" w:rsidRPr="00274DED" w14:paraId="023E21F1" w14:textId="77777777" w:rsidTr="00B021FE">
        <w:trPr>
          <w:trHeight w:val="438"/>
        </w:trPr>
        <w:tc>
          <w:tcPr>
            <w:tcW w:w="1483" w:type="dxa"/>
            <w:vAlign w:val="center"/>
          </w:tcPr>
          <w:p w14:paraId="6ACA5E2B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center"/>
          </w:tcPr>
          <w:p w14:paraId="708B91E7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418" w:type="dxa"/>
            <w:vAlign w:val="center"/>
          </w:tcPr>
          <w:p w14:paraId="3569358B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Hacmi</w:t>
            </w:r>
          </w:p>
        </w:tc>
        <w:tc>
          <w:tcPr>
            <w:tcW w:w="1559" w:type="dxa"/>
            <w:vAlign w:val="center"/>
          </w:tcPr>
          <w:p w14:paraId="2037DB42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843" w:type="dxa"/>
            <w:vAlign w:val="center"/>
          </w:tcPr>
          <w:p w14:paraId="19E32A93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417" w:type="dxa"/>
            <w:vAlign w:val="center"/>
          </w:tcPr>
          <w:p w14:paraId="3AE51AB3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Etki süresi</w:t>
            </w:r>
          </w:p>
        </w:tc>
      </w:tr>
      <w:tr w:rsidR="00274DED" w:rsidRPr="00274DED" w14:paraId="29F42FBF" w14:textId="77777777" w:rsidTr="00B021FE">
        <w:trPr>
          <w:trHeight w:val="415"/>
        </w:trPr>
        <w:tc>
          <w:tcPr>
            <w:tcW w:w="1483" w:type="dxa"/>
            <w:vAlign w:val="center"/>
          </w:tcPr>
          <w:p w14:paraId="24A8D705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DA4B2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B43541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6BCA5E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3F4420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256081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177FD143" w14:textId="77777777" w:rsidTr="00B021FE">
        <w:trPr>
          <w:trHeight w:val="421"/>
        </w:trPr>
        <w:tc>
          <w:tcPr>
            <w:tcW w:w="1483" w:type="dxa"/>
            <w:vAlign w:val="center"/>
          </w:tcPr>
          <w:p w14:paraId="17D88808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E765FB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404E8A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11BD62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9B0362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DDBBF1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4642734B" w14:textId="77777777" w:rsidTr="00B021FE">
        <w:trPr>
          <w:trHeight w:val="413"/>
        </w:trPr>
        <w:tc>
          <w:tcPr>
            <w:tcW w:w="1483" w:type="dxa"/>
            <w:vAlign w:val="center"/>
          </w:tcPr>
          <w:p w14:paraId="1D8BC079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63A03A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068260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C46448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47FBF7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9A1C75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274DED" w:rsidRPr="00274DED" w14:paraId="13F16580" w14:textId="77777777" w:rsidTr="00B021FE">
        <w:trPr>
          <w:trHeight w:val="419"/>
        </w:trPr>
        <w:tc>
          <w:tcPr>
            <w:tcW w:w="1483" w:type="dxa"/>
            <w:vAlign w:val="center"/>
          </w:tcPr>
          <w:p w14:paraId="7E4DE653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89F571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99AA20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203856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1E0340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F8296" w14:textId="77777777" w:rsidR="00274DED" w:rsidRPr="00274DED" w:rsidRDefault="00274DED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9C1F81" w:rsidRPr="00274DED" w14:paraId="6E6CEEBD" w14:textId="77777777" w:rsidTr="00B021FE">
        <w:trPr>
          <w:trHeight w:val="419"/>
        </w:trPr>
        <w:tc>
          <w:tcPr>
            <w:tcW w:w="1483" w:type="dxa"/>
            <w:vAlign w:val="center"/>
          </w:tcPr>
          <w:p w14:paraId="2812AE14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ACF27B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DF41E2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EF55D8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BCF1AD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9021CA" w14:textId="77777777" w:rsidR="009C1F81" w:rsidRPr="00274DED" w:rsidRDefault="009C1F81" w:rsidP="00256938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ECF8B09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37AFACC1" w14:textId="0C741ED5" w:rsidR="00274DED" w:rsidRDefault="00274DED" w:rsidP="00274DED">
      <w:pPr>
        <w:widowControl/>
        <w:spacing w:line="240" w:lineRule="auto"/>
        <w:ind w:left="345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Deney Hayvanlarına Uygulanacak </w:t>
      </w:r>
      <w:proofErr w:type="spellStart"/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Preanestezik</w:t>
      </w:r>
      <w:proofErr w:type="spellEnd"/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, Anestezik, Analjezik, Sedatif ve   </w:t>
      </w:r>
      <w:proofErr w:type="spellStart"/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Nöromusküler</w:t>
      </w:r>
      <w:proofErr w:type="spellEnd"/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Bloke Edici Maddeler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01"/>
        <w:gridCol w:w="1418"/>
        <w:gridCol w:w="1559"/>
        <w:gridCol w:w="1843"/>
        <w:gridCol w:w="1417"/>
      </w:tblGrid>
      <w:tr w:rsidR="0011757F" w:rsidRPr="00274DED" w14:paraId="22D50F24" w14:textId="77777777" w:rsidTr="00BE2FB6">
        <w:trPr>
          <w:trHeight w:val="438"/>
        </w:trPr>
        <w:tc>
          <w:tcPr>
            <w:tcW w:w="1483" w:type="dxa"/>
            <w:vAlign w:val="center"/>
          </w:tcPr>
          <w:p w14:paraId="2A9FAFDC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center"/>
          </w:tcPr>
          <w:p w14:paraId="4B2A5853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418" w:type="dxa"/>
            <w:vAlign w:val="center"/>
          </w:tcPr>
          <w:p w14:paraId="328B33FB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Hacmi</w:t>
            </w:r>
          </w:p>
        </w:tc>
        <w:tc>
          <w:tcPr>
            <w:tcW w:w="1559" w:type="dxa"/>
            <w:vAlign w:val="center"/>
          </w:tcPr>
          <w:p w14:paraId="2155F722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843" w:type="dxa"/>
            <w:vAlign w:val="center"/>
          </w:tcPr>
          <w:p w14:paraId="79F689B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417" w:type="dxa"/>
            <w:vAlign w:val="center"/>
          </w:tcPr>
          <w:p w14:paraId="020F5FA6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Etki süresi</w:t>
            </w:r>
          </w:p>
        </w:tc>
      </w:tr>
      <w:tr w:rsidR="0011757F" w:rsidRPr="00274DED" w14:paraId="51226A36" w14:textId="77777777" w:rsidTr="00BE2FB6">
        <w:trPr>
          <w:trHeight w:val="415"/>
        </w:trPr>
        <w:tc>
          <w:tcPr>
            <w:tcW w:w="1483" w:type="dxa"/>
            <w:vAlign w:val="center"/>
          </w:tcPr>
          <w:p w14:paraId="62B29585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1EFE0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05711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D18CD9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1551D2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F0E232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11757F" w:rsidRPr="00274DED" w14:paraId="4FCB62B3" w14:textId="77777777" w:rsidTr="00BE2FB6">
        <w:trPr>
          <w:trHeight w:val="421"/>
        </w:trPr>
        <w:tc>
          <w:tcPr>
            <w:tcW w:w="1483" w:type="dxa"/>
            <w:vAlign w:val="center"/>
          </w:tcPr>
          <w:p w14:paraId="30516F7C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2EC808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BCA889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9A4A23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1B0DAA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E7F5B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11757F" w:rsidRPr="00274DED" w14:paraId="061F0050" w14:textId="77777777" w:rsidTr="00BE2FB6">
        <w:trPr>
          <w:trHeight w:val="413"/>
        </w:trPr>
        <w:tc>
          <w:tcPr>
            <w:tcW w:w="1483" w:type="dxa"/>
            <w:vAlign w:val="center"/>
          </w:tcPr>
          <w:p w14:paraId="48963D5A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BC74B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D78F10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98442F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7CA414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AF676A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11757F" w:rsidRPr="00274DED" w14:paraId="223BF1C6" w14:textId="77777777" w:rsidTr="00BE2FB6">
        <w:trPr>
          <w:trHeight w:val="419"/>
        </w:trPr>
        <w:tc>
          <w:tcPr>
            <w:tcW w:w="1483" w:type="dxa"/>
            <w:vAlign w:val="center"/>
          </w:tcPr>
          <w:p w14:paraId="6E5BB661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70A5B7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924EB3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E1EE1D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789424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D81F76" w14:textId="77777777" w:rsidR="0011757F" w:rsidRPr="00274DED" w:rsidRDefault="0011757F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9C1F81" w:rsidRPr="00274DED" w14:paraId="2E3450B8" w14:textId="77777777" w:rsidTr="00BE2FB6">
        <w:trPr>
          <w:trHeight w:val="419"/>
        </w:trPr>
        <w:tc>
          <w:tcPr>
            <w:tcW w:w="1483" w:type="dxa"/>
            <w:vAlign w:val="center"/>
          </w:tcPr>
          <w:p w14:paraId="2A904D09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E82C68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C7F53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AD8291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6F8C6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32A6C3" w14:textId="77777777" w:rsidR="009C1F81" w:rsidRPr="00274DED" w:rsidRDefault="009C1F81" w:rsidP="00BE2FB6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E54E8C4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7A7295CB" w14:textId="021CC529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</w:t>
      </w:r>
      <w:r w:rsidR="0011757F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Anestezi Derinlik Takibi: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20E100DB" w14:textId="77777777" w:rsidTr="009C1F81">
        <w:trPr>
          <w:trHeight w:val="422"/>
        </w:trPr>
        <w:tc>
          <w:tcPr>
            <w:tcW w:w="9421" w:type="dxa"/>
            <w:vAlign w:val="center"/>
          </w:tcPr>
          <w:p w14:paraId="5366914C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 derinliği izlenmeyecek                                             </w:t>
            </w:r>
          </w:p>
        </w:tc>
      </w:tr>
      <w:tr w:rsidR="00274DED" w:rsidRPr="00274DED" w14:paraId="2CA6547A" w14:textId="77777777" w:rsidTr="009C1F81">
        <w:trPr>
          <w:trHeight w:val="416"/>
        </w:trPr>
        <w:tc>
          <w:tcPr>
            <w:tcW w:w="9421" w:type="dxa"/>
            <w:vAlign w:val="center"/>
          </w:tcPr>
          <w:p w14:paraId="2A8E357A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Cilt veya parmak kıstırma yanıtları</w:t>
            </w:r>
          </w:p>
        </w:tc>
      </w:tr>
      <w:tr w:rsidR="00274DED" w:rsidRPr="00274DED" w14:paraId="5342CBA8" w14:textId="77777777" w:rsidTr="009C1F81">
        <w:trPr>
          <w:trHeight w:val="408"/>
        </w:trPr>
        <w:tc>
          <w:tcPr>
            <w:tcW w:w="9421" w:type="dxa"/>
            <w:vAlign w:val="center"/>
          </w:tcPr>
          <w:p w14:paraId="165B9A80" w14:textId="41B43A90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Palpebra</w:t>
            </w:r>
            <w:proofErr w:type="spellEnd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veya kornea refleksi (</w:t>
            </w:r>
            <w:proofErr w:type="spellStart"/>
            <w:r w:rsidR="0011757F" w:rsidRPr="0011757F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R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odentler</w:t>
            </w:r>
            <w:proofErr w:type="spellEnd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için uygun değil)</w:t>
            </w:r>
          </w:p>
        </w:tc>
      </w:tr>
      <w:tr w:rsidR="00274DED" w:rsidRPr="00274DED" w14:paraId="2D0DE8FA" w14:textId="77777777" w:rsidTr="009C1F81">
        <w:trPr>
          <w:trHeight w:val="429"/>
        </w:trPr>
        <w:tc>
          <w:tcPr>
            <w:tcW w:w="9421" w:type="dxa"/>
            <w:vAlign w:val="center"/>
          </w:tcPr>
          <w:p w14:paraId="44CAA44D" w14:textId="77777777" w:rsidR="00274DED" w:rsidRPr="00274DED" w:rsidRDefault="00274DED" w:rsidP="009C1F81">
            <w:pPr>
              <w:widowControl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Çene veya iskelet kası </w:t>
            </w:r>
            <w:proofErr w:type="spellStart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tonüsünün</w:t>
            </w:r>
            <w:proofErr w:type="spellEnd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izlenmesi</w:t>
            </w:r>
          </w:p>
        </w:tc>
      </w:tr>
      <w:tr w:rsidR="00274DED" w:rsidRPr="00274DED" w14:paraId="14778A85" w14:textId="77777777" w:rsidTr="009C1F81">
        <w:trPr>
          <w:trHeight w:val="407"/>
        </w:trPr>
        <w:tc>
          <w:tcPr>
            <w:tcW w:w="9421" w:type="dxa"/>
            <w:vAlign w:val="center"/>
          </w:tcPr>
          <w:p w14:paraId="2F7AC8D6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Fizyolojik yanıtın izlenmesi (Solunum-Dolaşım)</w:t>
            </w:r>
          </w:p>
        </w:tc>
      </w:tr>
      <w:tr w:rsidR="00274DED" w:rsidRPr="00274DED" w14:paraId="0C616245" w14:textId="77777777" w:rsidTr="009C1F81">
        <w:trPr>
          <w:trHeight w:val="426"/>
        </w:trPr>
        <w:tc>
          <w:tcPr>
            <w:tcW w:w="9421" w:type="dxa"/>
            <w:vAlign w:val="center"/>
          </w:tcPr>
          <w:p w14:paraId="34F41F51" w14:textId="387FB9E0" w:rsid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6694573C" w14:textId="77777777" w:rsidR="009C1F81" w:rsidRDefault="009C1F81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56EF2B3" w14:textId="15E48F9D" w:rsidR="0011757F" w:rsidRPr="00274DED" w:rsidRDefault="0011757F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0F03AF1C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1B6187EF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Post Operatif Dönemde Kullanılacak Analjezik Maddeler: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18"/>
        <w:gridCol w:w="1417"/>
        <w:gridCol w:w="1560"/>
        <w:gridCol w:w="1417"/>
        <w:gridCol w:w="1701"/>
      </w:tblGrid>
      <w:tr w:rsidR="009C1F81" w:rsidRPr="00274DED" w14:paraId="66ADD913" w14:textId="77777777" w:rsidTr="009C1F81">
        <w:tc>
          <w:tcPr>
            <w:tcW w:w="1908" w:type="dxa"/>
            <w:vAlign w:val="center"/>
          </w:tcPr>
          <w:p w14:paraId="07A8AF99" w14:textId="7777777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418" w:type="dxa"/>
            <w:vAlign w:val="center"/>
          </w:tcPr>
          <w:p w14:paraId="6D6536E7" w14:textId="7777777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417" w:type="dxa"/>
            <w:vAlign w:val="center"/>
          </w:tcPr>
          <w:p w14:paraId="5EF83035" w14:textId="7777777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560" w:type="dxa"/>
            <w:vAlign w:val="center"/>
          </w:tcPr>
          <w:p w14:paraId="725E377E" w14:textId="7777777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417" w:type="dxa"/>
            <w:vAlign w:val="center"/>
          </w:tcPr>
          <w:p w14:paraId="2383DF9A" w14:textId="06C0BE6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Tedavi süresi</w:t>
            </w:r>
          </w:p>
        </w:tc>
        <w:tc>
          <w:tcPr>
            <w:tcW w:w="1701" w:type="dxa"/>
            <w:vAlign w:val="center"/>
          </w:tcPr>
          <w:p w14:paraId="1525D01E" w14:textId="77777777" w:rsidR="00274DED" w:rsidRPr="00274DED" w:rsidRDefault="00274DED" w:rsidP="009C1F81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Uygulanacak grup</w:t>
            </w:r>
          </w:p>
        </w:tc>
      </w:tr>
      <w:tr w:rsidR="009C1F81" w:rsidRPr="00274DED" w14:paraId="4CBA6AFB" w14:textId="77777777" w:rsidTr="009C1F81">
        <w:trPr>
          <w:trHeight w:val="463"/>
        </w:trPr>
        <w:tc>
          <w:tcPr>
            <w:tcW w:w="1908" w:type="dxa"/>
          </w:tcPr>
          <w:p w14:paraId="366DA75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BA5F1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DFF4EA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C387E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40988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8726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9C1F81" w:rsidRPr="00274DED" w14:paraId="18A18746" w14:textId="77777777" w:rsidTr="009C1F81">
        <w:trPr>
          <w:trHeight w:val="411"/>
        </w:trPr>
        <w:tc>
          <w:tcPr>
            <w:tcW w:w="1908" w:type="dxa"/>
          </w:tcPr>
          <w:p w14:paraId="26A6FF8B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6419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2F7D1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E0A5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4037B3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5A46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9C1F81" w:rsidRPr="00274DED" w14:paraId="00595C58" w14:textId="77777777" w:rsidTr="009C1F81">
        <w:trPr>
          <w:trHeight w:val="405"/>
        </w:trPr>
        <w:tc>
          <w:tcPr>
            <w:tcW w:w="1908" w:type="dxa"/>
          </w:tcPr>
          <w:p w14:paraId="07CF3936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D2899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F5F9F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835FD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045D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36228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9C1F81" w:rsidRPr="00274DED" w14:paraId="2D53A706" w14:textId="77777777" w:rsidTr="009C1F81">
        <w:trPr>
          <w:trHeight w:val="425"/>
        </w:trPr>
        <w:tc>
          <w:tcPr>
            <w:tcW w:w="1908" w:type="dxa"/>
          </w:tcPr>
          <w:p w14:paraId="7F385E3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82E09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EFA24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3257D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5F995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8B2D4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6773C33" w14:textId="77777777" w:rsidR="009C1F81" w:rsidRDefault="009C1F81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2D838ECB" w14:textId="77777777" w:rsidR="009C1F81" w:rsidRPr="00274DED" w:rsidRDefault="009C1F81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6A409F1A" w14:textId="3D7D885B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  <w:highlight w:val="cyan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 xml:space="preserve">     </w:t>
      </w:r>
      <w:r w:rsidR="009C1F81" w:rsidRPr="009C1F81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İzlenecek olası değişiklikler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274DED" w:rsidRPr="00274DED" w14:paraId="224D09FA" w14:textId="77777777" w:rsidTr="009C1F81">
        <w:trPr>
          <w:trHeight w:val="466"/>
        </w:trPr>
        <w:tc>
          <w:tcPr>
            <w:tcW w:w="9563" w:type="dxa"/>
            <w:vAlign w:val="center"/>
          </w:tcPr>
          <w:p w14:paraId="3064B3A8" w14:textId="0860FA29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Vücut ağırlığının %....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..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kadar kilo kaybı</w:t>
            </w:r>
          </w:p>
        </w:tc>
      </w:tr>
      <w:tr w:rsidR="00274DED" w:rsidRPr="00274DED" w14:paraId="6BD16E69" w14:textId="77777777" w:rsidTr="009C1F81">
        <w:trPr>
          <w:trHeight w:val="415"/>
        </w:trPr>
        <w:tc>
          <w:tcPr>
            <w:tcW w:w="9563" w:type="dxa"/>
            <w:vAlign w:val="center"/>
          </w:tcPr>
          <w:p w14:paraId="75A591A5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Ölüm</w:t>
            </w:r>
          </w:p>
        </w:tc>
      </w:tr>
      <w:tr w:rsidR="00274DED" w:rsidRPr="00274DED" w14:paraId="5FA11E06" w14:textId="77777777" w:rsidTr="009C1F81">
        <w:trPr>
          <w:trHeight w:val="420"/>
        </w:trPr>
        <w:tc>
          <w:tcPr>
            <w:tcW w:w="9563" w:type="dxa"/>
            <w:vAlign w:val="center"/>
          </w:tcPr>
          <w:p w14:paraId="0E68A57B" w14:textId="7358867A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Davranış değişiklikleri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(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Açıklayınız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</w:tc>
      </w:tr>
      <w:tr w:rsidR="00274DED" w:rsidRPr="00274DED" w14:paraId="204F10CE" w14:textId="77777777" w:rsidTr="009C1F81">
        <w:trPr>
          <w:trHeight w:val="413"/>
        </w:trPr>
        <w:tc>
          <w:tcPr>
            <w:tcW w:w="9563" w:type="dxa"/>
            <w:vAlign w:val="center"/>
          </w:tcPr>
          <w:p w14:paraId="64EAD736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Gıda ve su alımında azalma</w:t>
            </w:r>
          </w:p>
        </w:tc>
      </w:tr>
      <w:tr w:rsidR="00274DED" w:rsidRPr="00274DED" w14:paraId="392D0DA6" w14:textId="77777777" w:rsidTr="009C1F81">
        <w:trPr>
          <w:trHeight w:val="419"/>
        </w:trPr>
        <w:tc>
          <w:tcPr>
            <w:tcW w:w="9563" w:type="dxa"/>
            <w:vAlign w:val="center"/>
          </w:tcPr>
          <w:p w14:paraId="2056B366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Enfeksiyon</w:t>
            </w:r>
          </w:p>
        </w:tc>
      </w:tr>
      <w:tr w:rsidR="00274DED" w:rsidRPr="00274DED" w14:paraId="2526D8A2" w14:textId="77777777" w:rsidTr="009C1F81">
        <w:trPr>
          <w:trHeight w:val="411"/>
        </w:trPr>
        <w:tc>
          <w:tcPr>
            <w:tcW w:w="9563" w:type="dxa"/>
            <w:vAlign w:val="center"/>
          </w:tcPr>
          <w:p w14:paraId="676191E4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Apse</w:t>
            </w:r>
          </w:p>
        </w:tc>
      </w:tr>
      <w:tr w:rsidR="00274DED" w:rsidRPr="00274DED" w14:paraId="71B03560" w14:textId="77777777" w:rsidTr="009C1F81">
        <w:trPr>
          <w:trHeight w:val="417"/>
        </w:trPr>
        <w:tc>
          <w:tcPr>
            <w:tcW w:w="9563" w:type="dxa"/>
            <w:vAlign w:val="center"/>
          </w:tcPr>
          <w:p w14:paraId="76FD6247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Genel güçsüzlük</w:t>
            </w:r>
          </w:p>
        </w:tc>
      </w:tr>
      <w:tr w:rsidR="00274DED" w:rsidRPr="00274DED" w14:paraId="50F58222" w14:textId="77777777" w:rsidTr="009C1F81">
        <w:trPr>
          <w:trHeight w:val="423"/>
        </w:trPr>
        <w:tc>
          <w:tcPr>
            <w:tcW w:w="9563" w:type="dxa"/>
            <w:vAlign w:val="center"/>
          </w:tcPr>
          <w:p w14:paraId="6999EBBC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Koma </w:t>
            </w:r>
          </w:p>
        </w:tc>
      </w:tr>
      <w:tr w:rsidR="00274DED" w:rsidRPr="00274DED" w14:paraId="1E31CBC2" w14:textId="77777777" w:rsidTr="009C1F81">
        <w:trPr>
          <w:trHeight w:val="401"/>
        </w:trPr>
        <w:tc>
          <w:tcPr>
            <w:tcW w:w="9563" w:type="dxa"/>
            <w:vAlign w:val="center"/>
          </w:tcPr>
          <w:p w14:paraId="6ABAE00A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Hipotermi</w:t>
            </w:r>
          </w:p>
        </w:tc>
      </w:tr>
      <w:tr w:rsidR="00274DED" w:rsidRPr="00274DED" w14:paraId="7583D483" w14:textId="77777777" w:rsidTr="009C1F81">
        <w:trPr>
          <w:trHeight w:val="434"/>
        </w:trPr>
        <w:tc>
          <w:tcPr>
            <w:tcW w:w="9563" w:type="dxa"/>
            <w:vAlign w:val="center"/>
          </w:tcPr>
          <w:p w14:paraId="1A316F34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Cilt değişiklikleri</w:t>
            </w:r>
          </w:p>
        </w:tc>
      </w:tr>
      <w:tr w:rsidR="00274DED" w:rsidRPr="00274DED" w14:paraId="2050EAF4" w14:textId="77777777" w:rsidTr="009C1F81">
        <w:trPr>
          <w:trHeight w:val="399"/>
        </w:trPr>
        <w:tc>
          <w:tcPr>
            <w:tcW w:w="9563" w:type="dxa"/>
            <w:vAlign w:val="center"/>
          </w:tcPr>
          <w:p w14:paraId="0E95B517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Hiçbiri</w:t>
            </w:r>
          </w:p>
        </w:tc>
      </w:tr>
      <w:tr w:rsidR="00274DED" w:rsidRPr="00274DED" w14:paraId="1F0C60EA" w14:textId="77777777" w:rsidTr="009C1F81">
        <w:trPr>
          <w:trHeight w:val="419"/>
        </w:trPr>
        <w:tc>
          <w:tcPr>
            <w:tcW w:w="9563" w:type="dxa"/>
            <w:vAlign w:val="center"/>
          </w:tcPr>
          <w:p w14:paraId="02D0CB1A" w14:textId="5FC8E17F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Diğer 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(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Açıklayınız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</w:tc>
      </w:tr>
    </w:tbl>
    <w:p w14:paraId="38EEBAE4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3F363583" w14:textId="77777777" w:rsidR="00274DED" w:rsidRPr="00274DED" w:rsidRDefault="00274DED" w:rsidP="00274DED">
      <w:pPr>
        <w:widowControl/>
        <w:spacing w:line="240" w:lineRule="auto"/>
        <w:ind w:left="345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Hayvanların deney protokolünden çıkarılma ölçütleri ve akıbeti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274DED" w:rsidRPr="00274DED" w14:paraId="09775702" w14:textId="77777777" w:rsidTr="009C1F81">
        <w:trPr>
          <w:trHeight w:val="405"/>
        </w:trPr>
        <w:tc>
          <w:tcPr>
            <w:tcW w:w="9563" w:type="dxa"/>
            <w:vAlign w:val="center"/>
          </w:tcPr>
          <w:p w14:paraId="791082D0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Veteriner hekimin uygun görmesi (insani nedenler)</w:t>
            </w:r>
          </w:p>
        </w:tc>
      </w:tr>
      <w:tr w:rsidR="00274DED" w:rsidRPr="00274DED" w14:paraId="30627444" w14:textId="77777777" w:rsidTr="009C1F81">
        <w:trPr>
          <w:trHeight w:val="410"/>
        </w:trPr>
        <w:tc>
          <w:tcPr>
            <w:tcW w:w="9563" w:type="dxa"/>
            <w:vAlign w:val="center"/>
          </w:tcPr>
          <w:p w14:paraId="4FC76B0B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Vücut ağırlığının %15’inden fazla kilo kaybı</w:t>
            </w:r>
          </w:p>
        </w:tc>
      </w:tr>
      <w:tr w:rsidR="00274DED" w:rsidRPr="00274DED" w14:paraId="03D3DFC6" w14:textId="77777777" w:rsidTr="009C1F81">
        <w:trPr>
          <w:trHeight w:val="417"/>
        </w:trPr>
        <w:tc>
          <w:tcPr>
            <w:tcW w:w="9563" w:type="dxa"/>
            <w:vAlign w:val="center"/>
          </w:tcPr>
          <w:p w14:paraId="15694DA1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Düzgün yürüyememe</w:t>
            </w:r>
          </w:p>
        </w:tc>
      </w:tr>
      <w:tr w:rsidR="00274DED" w:rsidRPr="00274DED" w14:paraId="20D8D752" w14:textId="77777777" w:rsidTr="009C1F81">
        <w:trPr>
          <w:trHeight w:val="423"/>
        </w:trPr>
        <w:tc>
          <w:tcPr>
            <w:tcW w:w="9563" w:type="dxa"/>
            <w:vAlign w:val="center"/>
          </w:tcPr>
          <w:p w14:paraId="13C5A85E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Düzgün gıda ve su alamama</w:t>
            </w:r>
          </w:p>
        </w:tc>
      </w:tr>
      <w:tr w:rsidR="00274DED" w:rsidRPr="00274DED" w14:paraId="1FB62323" w14:textId="77777777" w:rsidTr="009C1F81">
        <w:trPr>
          <w:trHeight w:val="415"/>
        </w:trPr>
        <w:tc>
          <w:tcPr>
            <w:tcW w:w="9563" w:type="dxa"/>
            <w:vAlign w:val="center"/>
          </w:tcPr>
          <w:p w14:paraId="761BB330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Uyaranlara belirgin derecede azalmış cevap verme</w:t>
            </w:r>
          </w:p>
        </w:tc>
      </w:tr>
      <w:tr w:rsidR="00274DED" w:rsidRPr="00274DED" w14:paraId="7D9A8C9B" w14:textId="77777777" w:rsidTr="009C1F81">
        <w:trPr>
          <w:trHeight w:val="420"/>
        </w:trPr>
        <w:tc>
          <w:tcPr>
            <w:tcW w:w="9563" w:type="dxa"/>
            <w:vAlign w:val="center"/>
          </w:tcPr>
          <w:p w14:paraId="19236306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Diğer. Açıklayınız:</w:t>
            </w:r>
          </w:p>
        </w:tc>
      </w:tr>
      <w:tr w:rsidR="00274DED" w:rsidRPr="00274DED" w14:paraId="165E002F" w14:textId="77777777" w:rsidTr="009C1F81">
        <w:trPr>
          <w:trHeight w:val="1688"/>
        </w:trPr>
        <w:tc>
          <w:tcPr>
            <w:tcW w:w="9563" w:type="dxa"/>
            <w:vAlign w:val="center"/>
          </w:tcPr>
          <w:p w14:paraId="0379D2B0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Deneyden çıkarılan hayvanlar</w:t>
            </w:r>
          </w:p>
          <w:p w14:paraId="739463EE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Ötanazi</w:t>
            </w:r>
          </w:p>
          <w:p w14:paraId="123670AD" w14:textId="77777777" w:rsid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(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Açıklayınız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6158BF7F" w14:textId="77777777" w:rsidR="009C1F81" w:rsidRDefault="009C1F81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C4D23A9" w14:textId="24272D10" w:rsidR="009C1F81" w:rsidRPr="00274DED" w:rsidRDefault="009C1F81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2F39D33B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5BF66C67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      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Alternatif Yöntemler: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274DED" w:rsidRPr="00274DED" w14:paraId="4AFF7009" w14:textId="77777777" w:rsidTr="009C1F81">
        <w:tc>
          <w:tcPr>
            <w:tcW w:w="9563" w:type="dxa"/>
          </w:tcPr>
          <w:p w14:paraId="17A9945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Yapılması planlanan deneyler için hayvan kullanılmayan alternatif bir yöntem var mıdır?</w:t>
            </w:r>
          </w:p>
          <w:p w14:paraId="151E2B4F" w14:textId="77777777" w:rsidR="009C1F81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 w14:paraId="5CD70BB7" w14:textId="533D32BB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                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Evet                                         </w: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Hayır</w:t>
            </w:r>
          </w:p>
          <w:p w14:paraId="40E95EA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3E0C0B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Deney hayvanı kullanma gerekçelerinin uygunluğu hakkında bilgi veriniz:</w:t>
            </w:r>
          </w:p>
          <w:p w14:paraId="704F534C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  <w:p w14:paraId="3BD8CAD3" w14:textId="77777777" w:rsidR="009C1F81" w:rsidRPr="00274DED" w:rsidRDefault="009C1F81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  <w:p w14:paraId="2E3B8ABD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  <w:p w14:paraId="07AF2BED" w14:textId="77777777" w:rsidR="009C1F81" w:rsidRPr="00274DED" w:rsidRDefault="009C1F81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</w:pPr>
          </w:p>
          <w:p w14:paraId="3D463F8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18"/>
                <w:szCs w:val="18"/>
              </w:rPr>
            </w:pPr>
          </w:p>
        </w:tc>
      </w:tr>
    </w:tbl>
    <w:p w14:paraId="15C21B8D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Ötenazi Yöntemi: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274DED" w:rsidRPr="00274DED" w14:paraId="0B6A9B5D" w14:textId="77777777" w:rsidTr="00567E40">
        <w:trPr>
          <w:trHeight w:val="863"/>
        </w:trPr>
        <w:tc>
          <w:tcPr>
            <w:tcW w:w="9279" w:type="dxa"/>
            <w:vAlign w:val="center"/>
          </w:tcPr>
          <w:p w14:paraId="4859977E" w14:textId="77777777" w:rsid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</w:rPr>
            </w:pPr>
            <w:r w:rsidRPr="00274DED">
              <w:rPr>
                <w:rFonts w:ascii="Cambria" w:eastAsia="Times New Roman" w:hAnsi="Cambria" w:cs="Times New Roman"/>
                <w:color w:val="auto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</w:rPr>
            </w:r>
            <w:r w:rsidRPr="00274DED">
              <w:rPr>
                <w:rFonts w:ascii="Cambria" w:eastAsia="Times New Roman" w:hAnsi="Cambria" w:cs="Times New Roman"/>
                <w:color w:val="auto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</w:rPr>
              <w:t xml:space="preserve"> Ötanazi uygulanmayacaktır (Deney hayvanının akıbetini açıklayınız)</w:t>
            </w:r>
            <w:r w:rsidR="00567E40">
              <w:rPr>
                <w:rFonts w:ascii="Cambria" w:eastAsia="Times New Roman" w:hAnsi="Cambria" w:cs="Times New Roman"/>
                <w:color w:val="auto"/>
              </w:rPr>
              <w:t>:</w:t>
            </w:r>
          </w:p>
          <w:p w14:paraId="45264EE4" w14:textId="77777777" w:rsidR="00567E40" w:rsidRDefault="00567E40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</w:rPr>
            </w:pPr>
          </w:p>
          <w:p w14:paraId="2EAF0549" w14:textId="2045FDE7" w:rsidR="00567E40" w:rsidRPr="00274DED" w:rsidRDefault="00567E40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</w:rPr>
            </w:pPr>
          </w:p>
        </w:tc>
      </w:tr>
      <w:tr w:rsidR="00274DED" w:rsidRPr="00274DED" w14:paraId="35762466" w14:textId="77777777" w:rsidTr="009C1F81">
        <w:trPr>
          <w:trHeight w:val="415"/>
        </w:trPr>
        <w:tc>
          <w:tcPr>
            <w:tcW w:w="9279" w:type="dxa"/>
            <w:vAlign w:val="center"/>
          </w:tcPr>
          <w:p w14:paraId="36DF741C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Yüksek doz anestezik madde verilerek</w:t>
            </w:r>
          </w:p>
        </w:tc>
      </w:tr>
      <w:tr w:rsidR="00274DED" w:rsidRPr="00274DED" w14:paraId="6E42F43A" w14:textId="77777777" w:rsidTr="009C1F81">
        <w:trPr>
          <w:trHeight w:val="420"/>
        </w:trPr>
        <w:tc>
          <w:tcPr>
            <w:tcW w:w="9279" w:type="dxa"/>
            <w:vAlign w:val="center"/>
          </w:tcPr>
          <w:p w14:paraId="2DAD592E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Anestezik/trankilizan madde verilerek dekapitasyon</w:t>
            </w:r>
          </w:p>
        </w:tc>
      </w:tr>
      <w:tr w:rsidR="00274DED" w:rsidRPr="00274DED" w14:paraId="3B5ED099" w14:textId="77777777" w:rsidTr="009C1F81">
        <w:trPr>
          <w:trHeight w:val="413"/>
        </w:trPr>
        <w:tc>
          <w:tcPr>
            <w:tcW w:w="9279" w:type="dxa"/>
            <w:vAlign w:val="center"/>
          </w:tcPr>
          <w:p w14:paraId="36281949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Anestezik/trankilizan madde verilerek servikal dislokasyon</w:t>
            </w:r>
          </w:p>
        </w:tc>
      </w:tr>
      <w:tr w:rsidR="00274DED" w:rsidRPr="00274DED" w14:paraId="7CA1C073" w14:textId="77777777" w:rsidTr="009C1F81">
        <w:trPr>
          <w:trHeight w:val="419"/>
        </w:trPr>
        <w:tc>
          <w:tcPr>
            <w:tcW w:w="9279" w:type="dxa"/>
            <w:vAlign w:val="center"/>
          </w:tcPr>
          <w:p w14:paraId="13AD5BA7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Cerrahi sırasında </w:t>
            </w:r>
            <w:proofErr w:type="spellStart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eksanguinasyon</w:t>
            </w:r>
            <w:proofErr w:type="spellEnd"/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(Kanı boşaltma)</w:t>
            </w:r>
          </w:p>
        </w:tc>
      </w:tr>
      <w:tr w:rsidR="00274DED" w:rsidRPr="00274DED" w14:paraId="316B798B" w14:textId="77777777" w:rsidTr="009C1F81">
        <w:trPr>
          <w:trHeight w:val="411"/>
        </w:trPr>
        <w:tc>
          <w:tcPr>
            <w:tcW w:w="9279" w:type="dxa"/>
            <w:vAlign w:val="center"/>
          </w:tcPr>
          <w:p w14:paraId="760ED0C1" w14:textId="77777777" w:rsidR="00274DED" w:rsidRP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Karbon dioksit solutma</w:t>
            </w:r>
          </w:p>
        </w:tc>
      </w:tr>
      <w:tr w:rsidR="00274DED" w:rsidRPr="00274DED" w14:paraId="1412FA96" w14:textId="77777777" w:rsidTr="009C1F81">
        <w:trPr>
          <w:trHeight w:val="416"/>
        </w:trPr>
        <w:tc>
          <w:tcPr>
            <w:tcW w:w="9279" w:type="dxa"/>
            <w:vAlign w:val="center"/>
          </w:tcPr>
          <w:p w14:paraId="6BA680A9" w14:textId="6DA2C369" w:rsidR="00274DED" w:rsidRDefault="00274DED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(Belirtiniz)</w:t>
            </w:r>
            <w:r w:rsidR="009C1F81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71A52C90" w14:textId="77777777" w:rsidR="009C1F81" w:rsidRDefault="009C1F81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BAE2D76" w14:textId="3654C06F" w:rsidR="009C1F81" w:rsidRPr="00274DED" w:rsidRDefault="009C1F81" w:rsidP="009C1F81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0158DF16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4972F86D" w14:textId="77777777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Atıkları İmha Etme Yöntemi: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274DED" w:rsidRPr="00274DED" w14:paraId="1007D8FD" w14:textId="77777777" w:rsidTr="00567E40">
        <w:trPr>
          <w:trHeight w:val="262"/>
        </w:trPr>
        <w:tc>
          <w:tcPr>
            <w:tcW w:w="9279" w:type="dxa"/>
            <w:vAlign w:val="center"/>
          </w:tcPr>
          <w:p w14:paraId="5AB15898" w14:textId="77777777" w:rsidR="00274DED" w:rsidRPr="00274DED" w:rsidRDefault="00274DED" w:rsidP="00567E40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Tıbbi Atık olarak</w:t>
            </w:r>
          </w:p>
          <w:p w14:paraId="60A0B335" w14:textId="77777777" w:rsidR="00274DED" w:rsidRPr="00274DED" w:rsidRDefault="00274DED" w:rsidP="00567E40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  <w:tr w:rsidR="00274DED" w:rsidRPr="00274DED" w14:paraId="4D0BE23D" w14:textId="77777777" w:rsidTr="00567E40">
        <w:trPr>
          <w:trHeight w:val="262"/>
        </w:trPr>
        <w:tc>
          <w:tcPr>
            <w:tcW w:w="9279" w:type="dxa"/>
            <w:vAlign w:val="center"/>
          </w:tcPr>
          <w:p w14:paraId="181C287F" w14:textId="3CBCA86D" w:rsidR="00274DED" w:rsidRPr="00274DED" w:rsidRDefault="00274DED" w:rsidP="00567E40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274DED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</w:t>
            </w:r>
            <w:r w:rsidR="00567E40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0B4A47AA" w14:textId="77777777" w:rsidR="00274DED" w:rsidRPr="00274DED" w:rsidRDefault="00274DED" w:rsidP="00567E40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BABE8B9" w14:textId="77777777" w:rsidR="00274DED" w:rsidRPr="00274DED" w:rsidRDefault="00274DED" w:rsidP="00567E40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5BF3209D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720BF64C" w14:textId="2DEB3067" w:rsidR="00274DED" w:rsidRPr="00274DED" w:rsidRDefault="00274DED" w:rsidP="00567E40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Tehlikeli Maddeler: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 xml:space="preserve">(Radyoizotop, biyolojik ajan, tehlikeli madde ya da ilaç, </w:t>
      </w:r>
      <w:proofErr w:type="spellStart"/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>rekombinant</w:t>
      </w:r>
      <w:proofErr w:type="spellEnd"/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 xml:space="preserve"> DNA vb.</w:t>
      </w:r>
      <w:r w:rsidR="00567E40">
        <w:rPr>
          <w:rFonts w:ascii="Cambria" w:eastAsia="Times New Roman" w:hAnsi="Cambria" w:cs="Times New Roman"/>
          <w:color w:val="auto"/>
          <w:sz w:val="20"/>
          <w:szCs w:val="20"/>
        </w:rPr>
        <w:t xml:space="preserve"> </w:t>
      </w: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>Tehlikeli maddelerin kullanılabilmesi için ilgili birimin izni gereklidir. Çalışmada kullanılan kontamine hayvanlarla ilgili maddelerin taşınması ve atık ürünlerinin uzaklaştırılması yöntemlerini ve varsa önemli diğer güvenlik önlemlerini açıklayınız</w:t>
      </w:r>
      <w:r w:rsidR="00567E40">
        <w:rPr>
          <w:rFonts w:ascii="Cambria" w:eastAsia="Times New Roman" w:hAnsi="Cambria" w:cs="Times New Roman"/>
          <w:color w:val="auto"/>
          <w:sz w:val="20"/>
          <w:szCs w:val="20"/>
        </w:rPr>
        <w:t>.</w:t>
      </w:r>
      <w:r w:rsidRPr="00274DED">
        <w:rPr>
          <w:rFonts w:ascii="Cambria" w:eastAsia="Times New Roman" w:hAnsi="Cambria" w:cs="Times New Roman"/>
          <w:color w:val="auto"/>
          <w:sz w:val="20"/>
          <w:szCs w:val="20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274DED" w:rsidRPr="00274DED" w14:paraId="203D59CD" w14:textId="77777777" w:rsidTr="00567E40">
        <w:tc>
          <w:tcPr>
            <w:tcW w:w="9279" w:type="dxa"/>
          </w:tcPr>
          <w:p w14:paraId="4FF4BAEB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7AB3A63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8FC1B1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AA91C0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4A5E38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B15C25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CCCCAA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7878D70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649C59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72D619C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30662E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70D31D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6CAAC165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</w:p>
    <w:p w14:paraId="6DCA3B2C" w14:textId="77387060" w:rsidR="00274DED" w:rsidRPr="00274DED" w:rsidRDefault="00274DED" w:rsidP="00274DED">
      <w:pPr>
        <w:widowControl/>
        <w:spacing w:line="240" w:lineRule="auto"/>
        <w:ind w:left="36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Hayvanların bakımından (</w:t>
      </w:r>
      <w:r w:rsidR="00567E40">
        <w:rPr>
          <w:rFonts w:ascii="Cambria" w:eastAsia="Times New Roman" w:hAnsi="Cambria" w:cs="Times New Roman"/>
          <w:b/>
          <w:color w:val="auto"/>
          <w:sz w:val="24"/>
          <w:szCs w:val="24"/>
        </w:rPr>
        <w:t>U</w:t>
      </w:r>
      <w:r w:rsidRPr="00274DED">
        <w:rPr>
          <w:rFonts w:ascii="Cambria" w:eastAsia="Times New Roman" w:hAnsi="Cambria" w:cs="Times New Roman"/>
          <w:b/>
          <w:color w:val="auto"/>
          <w:sz w:val="24"/>
          <w:szCs w:val="24"/>
        </w:rPr>
        <w:t>ygun beslenmesi, uygun barınma olanağı sağlanması… gibi) sorumlu olan kişi veya kuruluş: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274DED" w:rsidRPr="00274DED" w14:paraId="28CDF931" w14:textId="77777777" w:rsidTr="00567E40">
        <w:tc>
          <w:tcPr>
            <w:tcW w:w="9279" w:type="dxa"/>
          </w:tcPr>
          <w:p w14:paraId="024CEE04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C53B9A3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2B105DA" w14:textId="77777777" w:rsidR="00567E40" w:rsidRPr="00274DED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305862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5F91C4D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0BF9967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16CDFA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00DDA49F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520116BE" w14:textId="6C3A6B9C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lastRenderedPageBreak/>
        <w:t xml:space="preserve">      </w:t>
      </w:r>
      <w:r w:rsidR="00567E40">
        <w:rPr>
          <w:rFonts w:ascii="Cambria" w:eastAsia="Times New Roman" w:hAnsi="Cambria" w:cs="Times New Roman"/>
          <w:color w:val="auto"/>
          <w:szCs w:val="24"/>
        </w:rPr>
        <w:t xml:space="preserve"> </w:t>
      </w:r>
      <w:r w:rsidRPr="00274DED">
        <w:rPr>
          <w:rFonts w:ascii="Cambria" w:eastAsia="Times New Roman" w:hAnsi="Cambria" w:cs="Times New Roman"/>
          <w:b/>
          <w:color w:val="auto"/>
          <w:szCs w:val="24"/>
        </w:rPr>
        <w:t>Araştırmanın gerçekleştirileceği laboratuvarın/birimin adı ve adresi: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20F02252" w14:textId="77777777" w:rsidTr="00567E40">
        <w:trPr>
          <w:trHeight w:val="3953"/>
        </w:trPr>
        <w:tc>
          <w:tcPr>
            <w:tcW w:w="9421" w:type="dxa"/>
          </w:tcPr>
          <w:p w14:paraId="0ED24C9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411261F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376159F7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639856E9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bCs/>
          <w:color w:val="auto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t xml:space="preserve">      </w:t>
      </w:r>
      <w:r w:rsidRPr="00274DED">
        <w:rPr>
          <w:rFonts w:ascii="Cambria" w:eastAsia="Times New Roman" w:hAnsi="Cambria" w:cs="Times New Roman"/>
          <w:b/>
          <w:bCs/>
          <w:color w:val="auto"/>
          <w:szCs w:val="24"/>
        </w:rPr>
        <w:t>KAYNAKÇA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274DED" w:rsidRPr="00274DED" w14:paraId="52587B93" w14:textId="77777777" w:rsidTr="00567E40">
        <w:tc>
          <w:tcPr>
            <w:tcW w:w="9421" w:type="dxa"/>
          </w:tcPr>
          <w:p w14:paraId="664B1D7E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6AB74B21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4CA217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97251A2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1B27C4F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77B28DE9" w14:textId="77777777" w:rsidR="00567E40" w:rsidRPr="00274DED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757AEFA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59E08336" w14:textId="77777777" w:rsid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B5014C2" w14:textId="520D415E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AE2B4AA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7F2E3B49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0175D80C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B02F303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2FA3D34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26086435" w14:textId="77777777" w:rsidR="00567E40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314D575A" w14:textId="77777777" w:rsidR="00567E40" w:rsidRPr="00274DED" w:rsidRDefault="00567E40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5169905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  <w:p w14:paraId="1EF90599" w14:textId="77777777" w:rsidR="00274DED" w:rsidRPr="00274DED" w:rsidRDefault="00274DED" w:rsidP="00274DED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Cs w:val="24"/>
              </w:rPr>
            </w:pPr>
          </w:p>
        </w:tc>
      </w:tr>
    </w:tbl>
    <w:p w14:paraId="27898AB3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  <w:r w:rsidRPr="00274DED">
        <w:rPr>
          <w:rFonts w:ascii="Cambria" w:eastAsia="Times New Roman" w:hAnsi="Cambria" w:cs="Times New Roman"/>
          <w:color w:val="auto"/>
          <w:szCs w:val="24"/>
        </w:rPr>
        <w:t xml:space="preserve">      </w:t>
      </w:r>
    </w:p>
    <w:p w14:paraId="629AB5C3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643BF7A4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6B984DCE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4CEDC202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5838AF66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11ADD2BF" w14:textId="77777777" w:rsidR="00274DED" w:rsidRPr="00274DED" w:rsidRDefault="00274DED" w:rsidP="00274DED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Cs w:val="24"/>
        </w:rPr>
      </w:pPr>
    </w:p>
    <w:p w14:paraId="2DB570C0" w14:textId="547A9212" w:rsidR="00274DED" w:rsidRPr="00000621" w:rsidRDefault="00274DED" w:rsidP="00274DED">
      <w:pPr>
        <w:spacing w:before="240"/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274DED" w:rsidRPr="00000621" w:rsidSect="00E947C0">
      <w:headerReference w:type="default" r:id="rId7"/>
      <w:footerReference w:type="default" r:id="rId8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578" w14:textId="77777777" w:rsidR="006F1BD7" w:rsidRDefault="006F1BD7" w:rsidP="00534F7F">
      <w:pPr>
        <w:spacing w:line="240" w:lineRule="auto"/>
      </w:pPr>
      <w:r>
        <w:separator/>
      </w:r>
    </w:p>
  </w:endnote>
  <w:endnote w:type="continuationSeparator" w:id="0">
    <w:p w14:paraId="6EF4BE05" w14:textId="77777777" w:rsidR="006F1BD7" w:rsidRDefault="006F1BD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48D428FB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000621"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>8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B94C" w14:textId="77777777" w:rsidR="006F1BD7" w:rsidRDefault="006F1BD7" w:rsidP="00534F7F">
      <w:pPr>
        <w:spacing w:line="240" w:lineRule="auto"/>
      </w:pPr>
      <w:r>
        <w:separator/>
      </w:r>
    </w:p>
  </w:footnote>
  <w:footnote w:type="continuationSeparator" w:id="0">
    <w:p w14:paraId="303FB27B" w14:textId="77777777" w:rsidR="006F1BD7" w:rsidRDefault="006F1BD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62BC38C0" w:rsidR="00670A82" w:rsidRPr="008728BE" w:rsidRDefault="008728BE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 w:rsidRPr="008728BE"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 xml:space="preserve">BAŞVURU FORMU 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E976148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274DED"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4023B0"/>
    <w:rsid w:val="00426FEB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73078"/>
    <w:rsid w:val="0097616F"/>
    <w:rsid w:val="009948D9"/>
    <w:rsid w:val="00997BF0"/>
    <w:rsid w:val="009A00A4"/>
    <w:rsid w:val="009A331A"/>
    <w:rsid w:val="009B6319"/>
    <w:rsid w:val="009C1F81"/>
    <w:rsid w:val="009F55B1"/>
    <w:rsid w:val="00A125A4"/>
    <w:rsid w:val="00A1384C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40AAE"/>
    <w:rsid w:val="00B817A2"/>
    <w:rsid w:val="00B94075"/>
    <w:rsid w:val="00BA2473"/>
    <w:rsid w:val="00BA2D27"/>
    <w:rsid w:val="00BC7571"/>
    <w:rsid w:val="00BF1E76"/>
    <w:rsid w:val="00BF558F"/>
    <w:rsid w:val="00C06E50"/>
    <w:rsid w:val="00C0747C"/>
    <w:rsid w:val="00C305C2"/>
    <w:rsid w:val="00C434D5"/>
    <w:rsid w:val="00C50205"/>
    <w:rsid w:val="00C61E85"/>
    <w:rsid w:val="00C92E4E"/>
    <w:rsid w:val="00CB411A"/>
    <w:rsid w:val="00CE69C5"/>
    <w:rsid w:val="00D1406E"/>
    <w:rsid w:val="00D23714"/>
    <w:rsid w:val="00D53C7A"/>
    <w:rsid w:val="00DA2E08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976</Words>
  <Characters>6565</Characters>
  <Application>Microsoft Office Word</Application>
  <DocSecurity>0</DocSecurity>
  <Lines>820</Lines>
  <Paragraphs>235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58</cp:revision>
  <cp:lastPrinted>2020-11-10T09:52:00Z</cp:lastPrinted>
  <dcterms:created xsi:type="dcterms:W3CDTF">2020-11-24T09:34:00Z</dcterms:created>
  <dcterms:modified xsi:type="dcterms:W3CDTF">2025-12-16T08:12:00Z</dcterms:modified>
</cp:coreProperties>
</file>